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8BE29" w14:textId="318DABA9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color w:val="333399"/>
          <w:sz w:val="2"/>
          <w:szCs w:val="2"/>
        </w:rPr>
      </w:pPr>
    </w:p>
    <w:p w14:paraId="275C15EF" w14:textId="77777777" w:rsidR="00263C0D" w:rsidRPr="00BA6116" w:rsidRDefault="00263C0D" w:rsidP="00263C0D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</w:rPr>
      </w:pPr>
    </w:p>
    <w:tbl>
      <w:tblPr>
        <w:tblW w:w="984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560"/>
        <w:gridCol w:w="3988"/>
        <w:gridCol w:w="3091"/>
        <w:gridCol w:w="130"/>
        <w:gridCol w:w="8"/>
      </w:tblGrid>
      <w:tr w:rsidR="00263C0D" w:rsidRPr="00BA6116" w14:paraId="790680EE" w14:textId="77777777" w:rsidTr="00564F11">
        <w:trPr>
          <w:gridBefore w:val="1"/>
          <w:gridAfter w:val="1"/>
          <w:wBefore w:w="70" w:type="dxa"/>
          <w:wAfter w:w="8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2467F" w14:textId="77777777" w:rsidR="00263C0D" w:rsidRPr="00BA6116" w:rsidRDefault="00263C0D" w:rsidP="00BD1D44">
            <w:pPr>
              <w:pStyle w:val="Nagwek2"/>
              <w:keepNext w:val="0"/>
              <w:widowControl w:val="0"/>
              <w:tabs>
                <w:tab w:val="left" w:pos="709"/>
              </w:tabs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32409117"/>
            <w:r w:rsidRPr="00BA6116">
              <w:rPr>
                <w:rFonts w:ascii="Arial" w:hAnsi="Arial" w:cs="Arial"/>
                <w:b/>
              </w:rPr>
              <w:t>Załącznik nr 1 – Formularz oferty</w:t>
            </w:r>
            <w:bookmarkEnd w:id="0"/>
            <w:bookmarkEnd w:id="1"/>
          </w:p>
          <w:p w14:paraId="4217335A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19ECE6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70A1E7ED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0E4B6E08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D0FD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3C0D" w:rsidRPr="00BA6116" w14:paraId="4D4B7C45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  <w:trHeight w:val="1522"/>
        </w:trPr>
        <w:tc>
          <w:tcPr>
            <w:tcW w:w="2630" w:type="dxa"/>
            <w:gridSpan w:val="2"/>
            <w:vAlign w:val="bottom"/>
          </w:tcPr>
          <w:p w14:paraId="098D1098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23A8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53A61547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  <w:trHeight w:val="89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B443F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63C0D" w:rsidRPr="00BA6116" w14:paraId="67C96000" w14:textId="77777777" w:rsidTr="00564F11">
        <w:trPr>
          <w:gridAfter w:val="2"/>
          <w:wAfter w:w="138" w:type="dxa"/>
        </w:trPr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B3051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63C0D" w:rsidRPr="00BA6116" w14:paraId="23B3549E" w14:textId="77777777" w:rsidTr="00564F11">
        <w:trPr>
          <w:gridAfter w:val="2"/>
          <w:wAfter w:w="138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D24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3C0D" w:rsidRPr="00BA6116" w14:paraId="7C07F6E6" w14:textId="77777777" w:rsidTr="00564F11">
        <w:trPr>
          <w:gridAfter w:val="2"/>
          <w:wAfter w:w="138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20A0A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63C0D" w:rsidRPr="00BA6116" w14:paraId="5241189F" w14:textId="77777777" w:rsidTr="00564F11">
        <w:trPr>
          <w:gridAfter w:val="2"/>
          <w:wAfter w:w="138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A8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3C0D" w:rsidRPr="00BA6116" w14:paraId="769963DD" w14:textId="77777777" w:rsidTr="00564F11">
        <w:trPr>
          <w:gridAfter w:val="2"/>
          <w:wAfter w:w="138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A7078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A6116">
              <w:rPr>
                <w:rFonts w:ascii="Arial" w:hAnsi="Arial" w:cs="Arial"/>
                <w:sz w:val="20"/>
                <w:szCs w:val="20"/>
              </w:rPr>
              <w:t>kładam(y) niniejszą ofertę na wykonanie zamówienia, którego przedmiotem jest:</w:t>
            </w:r>
          </w:p>
        </w:tc>
      </w:tr>
      <w:tr w:rsidR="00263C0D" w:rsidRPr="00BA6116" w14:paraId="0978F52A" w14:textId="77777777" w:rsidTr="00564F11">
        <w:trPr>
          <w:gridAfter w:val="2"/>
          <w:wAfter w:w="138" w:type="dxa"/>
          <w:trHeight w:val="1141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FEEE" w14:textId="77777777" w:rsidR="00263C0D" w:rsidRPr="00BA6116" w:rsidRDefault="00263C0D" w:rsidP="00564F11">
            <w:pPr>
              <w:pStyle w:val="Nagwek"/>
              <w:widowControl w:val="0"/>
              <w:tabs>
                <w:tab w:val="left" w:pos="1550"/>
              </w:tabs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Cs w:val="20"/>
              </w:rPr>
              <w:t xml:space="preserve">Dostawa </w:t>
            </w:r>
            <w:r>
              <w:rPr>
                <w:rFonts w:ascii="Arial" w:hAnsi="Arial" w:cs="Arial"/>
                <w:b/>
                <w:szCs w:val="20"/>
              </w:rPr>
              <w:t>akcesoriów</w:t>
            </w:r>
            <w:r w:rsidRPr="00BA6116">
              <w:rPr>
                <w:rFonts w:ascii="Arial" w:hAnsi="Arial" w:cs="Arial"/>
                <w:b/>
                <w:szCs w:val="20"/>
              </w:rPr>
              <w:t xml:space="preserve"> komputerow</w:t>
            </w:r>
            <w:r>
              <w:rPr>
                <w:rFonts w:ascii="Arial" w:hAnsi="Arial" w:cs="Arial"/>
                <w:b/>
                <w:szCs w:val="20"/>
              </w:rPr>
              <w:t>ych</w:t>
            </w:r>
          </w:p>
        </w:tc>
      </w:tr>
      <w:tr w:rsidR="00263C0D" w:rsidRPr="00BA6116" w14:paraId="732D3130" w14:textId="77777777" w:rsidTr="00564F11">
        <w:trPr>
          <w:trHeight w:val="1253"/>
        </w:trPr>
        <w:tc>
          <w:tcPr>
            <w:tcW w:w="98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61F3C0" w14:textId="77777777" w:rsidR="00263C0D" w:rsidRPr="007D3BD9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2634"/>
              <w:gridCol w:w="6677"/>
              <w:gridCol w:w="748"/>
            </w:tblGrid>
            <w:tr w:rsidR="00263C0D" w:rsidRPr="007D3BD9" w14:paraId="09D5F4FB" w14:textId="77777777" w:rsidTr="00564F11"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D0B5A9" w14:textId="77777777" w:rsidR="00263C0D" w:rsidRPr="007D3BD9" w:rsidRDefault="00263C0D" w:rsidP="00263C0D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263C0D" w:rsidRPr="007D3BD9" w14:paraId="315C0750" w14:textId="77777777" w:rsidTr="00564F1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40837" w14:textId="77777777" w:rsidR="00263C0D" w:rsidRPr="007D3BD9" w:rsidRDefault="00263C0D" w:rsidP="00564F11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C0D" w:rsidRPr="007D3BD9" w14:paraId="0E20AFB2" w14:textId="77777777" w:rsidTr="00564F1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9"/>
              </w:trPr>
              <w:tc>
                <w:tcPr>
                  <w:tcW w:w="10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1601B" w14:textId="77777777" w:rsidR="00263C0D" w:rsidRPr="007D3BD9" w:rsidRDefault="00263C0D" w:rsidP="00564F11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ŁĄCZNA CENA OFERTY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263C0D" w:rsidRPr="007D3BD9" w14:paraId="20B4FC6F" w14:textId="77777777" w:rsidTr="00564F11">
              <w:trPr>
                <w:trHeight w:val="406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70108DF" w14:textId="77777777" w:rsidR="00263C0D" w:rsidRPr="007D3BD9" w:rsidRDefault="00263C0D" w:rsidP="00564F11">
                  <w:pPr>
                    <w:widowControl w:val="0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DBE183F" w14:textId="77777777" w:rsidR="00263C0D" w:rsidRPr="007D3BD9" w:rsidRDefault="00263C0D" w:rsidP="00564F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263C0D" w:rsidRPr="007D3BD9" w14:paraId="461B4833" w14:textId="77777777" w:rsidTr="00564F11">
              <w:trPr>
                <w:trHeight w:val="417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A44F61B" w14:textId="77777777" w:rsidR="00263C0D" w:rsidRPr="007D3BD9" w:rsidRDefault="00263C0D" w:rsidP="00564F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2A24419" w14:textId="77777777" w:rsidR="00263C0D" w:rsidRPr="007D3BD9" w:rsidRDefault="00263C0D" w:rsidP="00564F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……………………………………………………………...…………………………… zł</w:t>
                  </w:r>
                </w:p>
              </w:tc>
            </w:tr>
          </w:tbl>
          <w:p w14:paraId="1FADB38E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E1F0F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8A5F70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7C0F1F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5D0462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E018F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0EC29C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4CB7A8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E91D4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9D5E23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3142AD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D7B826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C0405B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719F86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01C7ED" w14:textId="77777777" w:rsidR="00263C0D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5F8651" w14:textId="77777777" w:rsidR="00263C0D" w:rsidRPr="007D3BD9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BD9">
              <w:rPr>
                <w:rFonts w:ascii="Arial" w:hAnsi="Arial" w:cs="Arial"/>
                <w:b/>
                <w:bCs/>
                <w:sz w:val="20"/>
                <w:szCs w:val="20"/>
              </w:rPr>
              <w:t>W TYM CENY JEDNOSTKOWE DLA POZYCJI:</w:t>
            </w:r>
          </w:p>
          <w:p w14:paraId="6CB0CC9B" w14:textId="77777777" w:rsidR="00263C0D" w:rsidRPr="00AE5621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17"/>
              <w:tblOverlap w:val="never"/>
              <w:tblW w:w="9493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62"/>
              <w:gridCol w:w="2977"/>
              <w:gridCol w:w="2126"/>
              <w:gridCol w:w="709"/>
              <w:gridCol w:w="1276"/>
              <w:gridCol w:w="1843"/>
            </w:tblGrid>
            <w:tr w:rsidR="00263C0D" w:rsidRPr="00AE5621" w14:paraId="11EE0FAD" w14:textId="77777777" w:rsidTr="005C2D42">
              <w:trPr>
                <w:trHeight w:val="27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A647D3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1E4AAF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>Nazwa elementu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23FE09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>Nazwa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>,</w:t>
                  </w: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 xml:space="preserve">  model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>,</w:t>
                  </w: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>P/N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D5464E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 xml:space="preserve"> </w:t>
                  </w: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  <w:t>Ilość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F71087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</w:rPr>
                    <w:t>Cena jednostkowa netto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41DDFC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en-US"/>
                    </w:rPr>
                  </w:pPr>
                  <w:r w:rsidRPr="00AE5621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</w:rPr>
                    <w:t>Wartość netto</w:t>
                  </w:r>
                </w:p>
              </w:tc>
            </w:tr>
            <w:tr w:rsidR="00263C0D" w:rsidRPr="00AE5621" w14:paraId="5B350034" w14:textId="77777777" w:rsidTr="005C2D42">
              <w:trPr>
                <w:trHeight w:val="4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C0E86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243D0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6311A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F63D00">
                    <w:rPr>
                      <w:sz w:val="16"/>
                      <w:szCs w:val="16"/>
                    </w:rPr>
                    <w:t>Kamera</w:t>
                  </w:r>
                  <w:r w:rsidRPr="006F1F30" w:rsidDel="00EE545D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68731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D26FD" w14:textId="77777777" w:rsidR="00263C0D" w:rsidRPr="000B5B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D76A1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CB33D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6DE95B53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5AAF4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C00DF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F63D00">
                    <w:rPr>
                      <w:sz w:val="16"/>
                      <w:szCs w:val="16"/>
                    </w:rPr>
                    <w:t>Słuchawki</w:t>
                  </w:r>
                  <w:r w:rsidRPr="006F1F30" w:rsidDel="00EE545D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A479F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A8C15" w14:textId="77777777" w:rsidR="00263C0D" w:rsidRPr="000B5B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CDBFF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07B5B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7DC59880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1765D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6A753" w14:textId="77777777" w:rsidR="00263C0D" w:rsidRPr="006F1F30" w:rsidDel="00EE545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F63D00">
                    <w:rPr>
                      <w:sz w:val="16"/>
                      <w:szCs w:val="16"/>
                    </w:rPr>
                    <w:t>Dysk zewnętrzny 1TB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DF750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5A1EF" w14:textId="77777777" w:rsidR="00263C0D" w:rsidRPr="000B5BDA" w:rsidDel="00EE545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240EB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12AD9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5C7AD19E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86641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799EA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</w:pPr>
                  <w:r w:rsidRPr="00F63D00">
                    <w:rPr>
                      <w:sz w:val="16"/>
                      <w:szCs w:val="16"/>
                    </w:rPr>
                    <w:t>Dysk zewnętrzny 2TB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878BB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C65C9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9D7A3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27FBA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2D5B1B55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88C70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09010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</w:pPr>
                  <w:r w:rsidRPr="00F63D00">
                    <w:rPr>
                      <w:sz w:val="16"/>
                      <w:szCs w:val="16"/>
                    </w:rPr>
                    <w:t>Pendrive 32GB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37487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A3A27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5E593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51888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2DE274BF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46486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11796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</w:pPr>
                  <w:r>
                    <w:rPr>
                      <w:sz w:val="16"/>
                      <w:szCs w:val="16"/>
                    </w:rPr>
                    <w:t>Pendrive 64</w:t>
                  </w:r>
                  <w:r w:rsidRPr="00F63D00">
                    <w:rPr>
                      <w:sz w:val="16"/>
                      <w:szCs w:val="16"/>
                    </w:rPr>
                    <w:t>GB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2A417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DF4F4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AEC03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D11D8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1E296DF0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57EBA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BA060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</w:pPr>
                  <w:r w:rsidRPr="00F63D00">
                    <w:rPr>
                      <w:sz w:val="16"/>
                      <w:szCs w:val="16"/>
                    </w:rPr>
                    <w:t>Nagrywarka zewnętrzna DVD/DRW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477E9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91B35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599F1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F9CA6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38E3A814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B5DAA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8B76A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right="60"/>
                  </w:pPr>
                  <w:r w:rsidRPr="00907964">
                    <w:rPr>
                      <w:sz w:val="16"/>
                      <w:szCs w:val="16"/>
                    </w:rPr>
                    <w:t>Przewód Displayport M/M 1.8- 2M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3DF87" w14:textId="41A61BAC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321EC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93985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0748A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4C065689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3C7DB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4D4EC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right="60"/>
                  </w:pPr>
                  <w:r w:rsidRPr="00907964">
                    <w:rPr>
                      <w:sz w:val="16"/>
                      <w:szCs w:val="16"/>
                    </w:rPr>
                    <w:t>Port szeregowy na USB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24CC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56F64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F1B87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FFFD4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33D5B75B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29C8A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714D7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right="60"/>
                  </w:pPr>
                  <w:r w:rsidRPr="00907964">
                    <w:rPr>
                      <w:sz w:val="16"/>
                      <w:szCs w:val="16"/>
                    </w:rPr>
                    <w:t>Kabel zasilający  rozgałęźnik 1x - 2x C13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76156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DE2EE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79144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C9825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3665FD94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7F7E6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E0439" w14:textId="77777777" w:rsidR="00263C0D" w:rsidRPr="00FA40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lang w:val="en-US"/>
                    </w:rPr>
                  </w:pPr>
                  <w:r w:rsidRPr="00FA40DA">
                    <w:rPr>
                      <w:color w:val="000000"/>
                      <w:sz w:val="16"/>
                      <w:szCs w:val="16"/>
                      <w:lang w:val="en-US"/>
                    </w:rPr>
                    <w:t>Patchcord UTP cat. 5E 1m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4FE76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2C317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33B78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D5D02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05DB927C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DE751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FCC04" w14:textId="77777777" w:rsidR="00263C0D" w:rsidRPr="00FA40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lang w:val="en-US"/>
                    </w:rPr>
                  </w:pPr>
                  <w:r w:rsidRPr="00FA40DA">
                    <w:rPr>
                      <w:color w:val="000000"/>
                      <w:sz w:val="16"/>
                      <w:szCs w:val="16"/>
                      <w:lang w:val="en-US"/>
                    </w:rPr>
                    <w:t>Patchcord UTP cat. 5E 2m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29B23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447D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E40C9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81C8A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6EA0D734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F42F0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243D0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7CB41" w14:textId="77777777" w:rsidR="00263C0D" w:rsidRPr="00FA40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lang w:val="en-US"/>
                    </w:rPr>
                  </w:pPr>
                  <w:r w:rsidRPr="00FA40DA">
                    <w:rPr>
                      <w:color w:val="000000"/>
                      <w:sz w:val="16"/>
                      <w:szCs w:val="16"/>
                      <w:lang w:val="en-US"/>
                    </w:rPr>
                    <w:t>Patchcord UTP cat. 5E 3m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D3CD3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35E0C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B9B58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36685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26138B9D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CCC65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243D0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A04C1" w14:textId="77777777" w:rsidR="00263C0D" w:rsidRPr="00FA40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lang w:val="en-US"/>
                    </w:rPr>
                  </w:pPr>
                  <w:r w:rsidRPr="00FA40DA">
                    <w:rPr>
                      <w:color w:val="000000"/>
                      <w:sz w:val="16"/>
                      <w:szCs w:val="16"/>
                      <w:lang w:val="en-US"/>
                    </w:rPr>
                    <w:t>Patchcord UTP cat. 5E 5m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50D39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90486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F40BB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2F451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519E2D35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FC4C0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 w:rsidRPr="00243D0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BD4DC" w14:textId="77777777" w:rsidR="00263C0D" w:rsidRPr="00FA40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lang w:val="en-US"/>
                    </w:rPr>
                  </w:pPr>
                  <w:r w:rsidRPr="00FA40DA">
                    <w:rPr>
                      <w:color w:val="000000"/>
                      <w:sz w:val="16"/>
                      <w:szCs w:val="16"/>
                      <w:lang w:val="en-US"/>
                    </w:rPr>
                    <w:t>Patchcord UTP cat. 5E 10m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1F754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A3193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CA8FF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C1B3F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38C44FAC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9249E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E9D7B" w14:textId="77777777" w:rsidR="00263C0D" w:rsidRPr="00FA40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lang w:val="en-US"/>
                    </w:rPr>
                  </w:pPr>
                  <w:r w:rsidRPr="00FA40DA">
                    <w:rPr>
                      <w:color w:val="000000"/>
                      <w:sz w:val="16"/>
                      <w:szCs w:val="16"/>
                      <w:lang w:val="en-US"/>
                    </w:rPr>
                    <w:t>Patchcord UTP cat. 5E 15m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C80F4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BE17E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651E0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FD392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55E25F6B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145D6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1001B" w14:textId="77777777" w:rsidR="00263C0D" w:rsidRPr="00FA40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lang w:val="en-US"/>
                    </w:rPr>
                  </w:pPr>
                  <w:r w:rsidRPr="00FA40DA">
                    <w:rPr>
                      <w:color w:val="000000"/>
                      <w:sz w:val="16"/>
                      <w:szCs w:val="16"/>
                      <w:lang w:val="en-US"/>
                    </w:rPr>
                    <w:t>Patchcord UTP cat. 5E 20m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DCBB8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D4FB8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84C0B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A01C3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5AB0745D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373F2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3F038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</w:pPr>
                  <w:r w:rsidRPr="003A7AFE">
                    <w:rPr>
                      <w:color w:val="000000"/>
                      <w:sz w:val="16"/>
                      <w:szCs w:val="16"/>
                    </w:rPr>
                    <w:t>Patchcord UTP cat. 6 2m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35DFF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9EEAE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66A64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C6EB8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38161A81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D06BA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7D978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</w:pPr>
                  <w:r>
                    <w:rPr>
                      <w:color w:val="000000"/>
                      <w:sz w:val="16"/>
                      <w:szCs w:val="16"/>
                    </w:rPr>
                    <w:t>Patchcord UTP cat. 6 3</w:t>
                  </w:r>
                  <w:r w:rsidRPr="003A7AFE"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ED0DE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FD3A7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78304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9DFA9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057B630A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3A4F9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CC3B0" w14:textId="77777777" w:rsidR="00263C0D" w:rsidRPr="00FA40DA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Patchcord UTP cat. 6 5</w:t>
                  </w:r>
                  <w:r w:rsidRPr="003A7AFE"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C31F9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5DAD3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8A16E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5A517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054D36FA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31786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21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A65EB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</w:pPr>
                  <w:r>
                    <w:rPr>
                      <w:color w:val="000000"/>
                      <w:sz w:val="16"/>
                      <w:szCs w:val="16"/>
                    </w:rPr>
                    <w:t>Patchcord UTP cat. 6 10</w:t>
                  </w:r>
                  <w:r w:rsidRPr="003A7AFE"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4B3FA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93BDD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A500D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DC722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263C0D" w:rsidRPr="00AE5621" w14:paraId="2461C354" w14:textId="77777777" w:rsidTr="005C2D42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2BD34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706B" w14:textId="77777777" w:rsidR="00263C0D" w:rsidRPr="00F63D00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</w:pPr>
                  <w:r>
                    <w:rPr>
                      <w:color w:val="000000"/>
                      <w:sz w:val="16"/>
                      <w:szCs w:val="16"/>
                    </w:rPr>
                    <w:t>Patchcord UTP cat. 6 15</w:t>
                  </w:r>
                  <w:r w:rsidRPr="003A7AFE"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2B4E0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  <w:t>…………..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1E6D1" w14:textId="77777777" w:rsidR="00263C0D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0BA10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EE55B" w14:textId="77777777" w:rsidR="00263C0D" w:rsidRPr="00AE5621" w:rsidRDefault="00263C0D" w:rsidP="00564F11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ind w:left="48" w:right="60"/>
                    <w:rPr>
                      <w:rFonts w:ascii="Arial" w:hAnsi="Arial" w:cs="Arial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</w:tr>
          </w:tbl>
          <w:p w14:paraId="558F3D3D" w14:textId="77777777" w:rsidR="00263C0D" w:rsidRPr="007D3BD9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63C0D" w:rsidRPr="009A0588" w14:paraId="421759EB" w14:textId="77777777" w:rsidTr="00564F11">
        <w:trPr>
          <w:gridAfter w:val="2"/>
          <w:wAfter w:w="138" w:type="dxa"/>
          <w:trHeight w:val="477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4EB16" w14:textId="77777777" w:rsidR="00263C0D" w:rsidRPr="002849AC" w:rsidRDefault="00263C0D" w:rsidP="00263C0D">
            <w:pPr>
              <w:pStyle w:val="Akapitzlist"/>
              <w:numPr>
                <w:ilvl w:val="3"/>
                <w:numId w:val="5"/>
              </w:numPr>
              <w:tabs>
                <w:tab w:val="clear" w:pos="3022"/>
              </w:tabs>
              <w:spacing w:before="240"/>
              <w:ind w:left="426"/>
              <w:jc w:val="both"/>
              <w:rPr>
                <w:rFonts w:ascii="Arial" w:hAnsi="Arial" w:cs="Arial"/>
                <w:sz w:val="20"/>
              </w:rPr>
            </w:pPr>
            <w:r w:rsidRPr="002849AC">
              <w:rPr>
                <w:rFonts w:ascii="Arial" w:hAnsi="Arial" w:cs="Arial"/>
                <w:sz w:val="20"/>
                <w:szCs w:val="20"/>
              </w:rPr>
              <w:t>Udzielam(y) gwarancji na Przedmiot zamówienia zgodnie ze standardowymi warunkami gwarancji</w:t>
            </w:r>
            <w:r>
              <w:rPr>
                <w:rFonts w:ascii="Arial" w:hAnsi="Arial" w:cs="Arial"/>
                <w:sz w:val="20"/>
                <w:szCs w:val="20"/>
              </w:rPr>
              <w:t xml:space="preserve"> świadczonej przez firmę producenta</w:t>
            </w:r>
            <w:r w:rsidRPr="002849AC">
              <w:rPr>
                <w:rFonts w:ascii="Arial" w:hAnsi="Arial" w:cs="Arial"/>
                <w:sz w:val="20"/>
              </w:rPr>
              <w:t>.</w:t>
            </w:r>
          </w:p>
          <w:p w14:paraId="487B6D27" w14:textId="77777777" w:rsidR="00263C0D" w:rsidRPr="007D3BD9" w:rsidRDefault="00263C0D" w:rsidP="00263C0D">
            <w:pPr>
              <w:widowControl w:val="0"/>
              <w:numPr>
                <w:ilvl w:val="0"/>
                <w:numId w:val="5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r w:rsidRPr="007D3BD9">
              <w:rPr>
                <w:rFonts w:ascii="Arial" w:hAnsi="Arial" w:cs="Arial"/>
                <w:sz w:val="20"/>
                <w:szCs w:val="20"/>
              </w:rPr>
              <w:t>Wykonam(y) przedmiot zamówienia w terminie:</w:t>
            </w:r>
          </w:p>
        </w:tc>
      </w:tr>
    </w:tbl>
    <w:p w14:paraId="14E163AA" w14:textId="77777777" w:rsidR="00263C0D" w:rsidRPr="00BA6116" w:rsidRDefault="00263C0D" w:rsidP="00263C0D">
      <w:pPr>
        <w:pStyle w:val="Akapitzlist"/>
        <w:widowControl w:val="0"/>
        <w:numPr>
          <w:ilvl w:val="0"/>
          <w:numId w:val="16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  <w:u w:val="single"/>
        </w:rPr>
        <w:t>w odniesieniu do Umowy ramowej</w:t>
      </w:r>
      <w:r w:rsidRPr="00BA6116">
        <w:rPr>
          <w:rFonts w:ascii="Arial" w:hAnsi="Arial" w:cs="Arial"/>
          <w:sz w:val="20"/>
          <w:szCs w:val="20"/>
        </w:rPr>
        <w:t xml:space="preserve"> -  zgodnie z zamówieniami </w:t>
      </w:r>
      <w:r w:rsidRPr="000552AF">
        <w:rPr>
          <w:rFonts w:ascii="Arial" w:hAnsi="Arial" w:cs="Arial"/>
          <w:sz w:val="20"/>
          <w:szCs w:val="20"/>
        </w:rPr>
        <w:t>wykonawczymi</w:t>
      </w:r>
      <w:r w:rsidRPr="00BA6116">
        <w:rPr>
          <w:rFonts w:ascii="Arial" w:hAnsi="Arial" w:cs="Arial"/>
          <w:sz w:val="20"/>
          <w:szCs w:val="20"/>
        </w:rPr>
        <w:t xml:space="preserve"> składanymi w okresie 12 miesięcy od dnia zawarcia Umowy lub do wyczerpania maksymalnej wartości wynagrodzenia określonej w Umowie, w zależności od tego, które ze zdarzeń nastąpi wcześniej.</w:t>
      </w:r>
    </w:p>
    <w:p w14:paraId="25B93BB0" w14:textId="77777777" w:rsidR="00263C0D" w:rsidRDefault="00263C0D" w:rsidP="00263C0D">
      <w:pPr>
        <w:pStyle w:val="Akapitzlist"/>
        <w:widowControl w:val="0"/>
        <w:numPr>
          <w:ilvl w:val="0"/>
          <w:numId w:val="16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  <w:u w:val="single"/>
        </w:rPr>
        <w:t>w odniesieniu do Zleceń jednostkowych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BA6116">
        <w:rPr>
          <w:rFonts w:ascii="Arial" w:hAnsi="Arial" w:cs="Arial"/>
          <w:sz w:val="20"/>
          <w:szCs w:val="20"/>
        </w:rPr>
        <w:t xml:space="preserve">(zamówień wykonawczych do Umowy ramowej) - w czasie nie dłuższym niż podana w tabeli liczba dni roboczych (tj. od poniedziałku do piątku, </w:t>
      </w:r>
      <w:r>
        <w:rPr>
          <w:rFonts w:ascii="Arial" w:hAnsi="Arial" w:cs="Arial"/>
          <w:sz w:val="20"/>
          <w:szCs w:val="20"/>
        </w:rPr>
        <w:br/>
      </w:r>
      <w:r w:rsidRPr="00BA6116">
        <w:rPr>
          <w:rFonts w:ascii="Arial" w:hAnsi="Arial" w:cs="Arial"/>
          <w:sz w:val="20"/>
          <w:szCs w:val="20"/>
        </w:rPr>
        <w:t>z uwzględnieniem dni ustawowo wolnych od pracy):</w:t>
      </w:r>
    </w:p>
    <w:p w14:paraId="4E339AFD" w14:textId="77777777" w:rsidR="00263C0D" w:rsidRPr="00FA40DA" w:rsidRDefault="00263C0D" w:rsidP="00263C0D">
      <w:pPr>
        <w:widowControl w:val="0"/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7"/>
      </w:tblGrid>
      <w:tr w:rsidR="00263C0D" w:rsidRPr="00BA6116" w14:paraId="222E5E45" w14:textId="77777777" w:rsidTr="00564F11">
        <w:trPr>
          <w:trHeight w:val="391"/>
          <w:jc w:val="center"/>
        </w:trPr>
        <w:tc>
          <w:tcPr>
            <w:tcW w:w="3118" w:type="dxa"/>
          </w:tcPr>
          <w:p w14:paraId="2CCDC3C3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A6116">
              <w:rPr>
                <w:rFonts w:ascii="Arial" w:hAnsi="Arial" w:cs="Arial"/>
                <w:b/>
                <w:sz w:val="18"/>
                <w:szCs w:val="18"/>
              </w:rPr>
              <w:t>Liczba dostarczanych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pozycji</w:t>
            </w:r>
          </w:p>
          <w:p w14:paraId="6CDBE03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A6116" w:rsidDel="008D5D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6116">
              <w:rPr>
                <w:rFonts w:ascii="Arial" w:hAnsi="Arial" w:cs="Arial"/>
                <w:sz w:val="18"/>
                <w:szCs w:val="18"/>
              </w:rPr>
              <w:t>(dotyczy dostaw</w:t>
            </w:r>
            <w:r>
              <w:rPr>
                <w:rFonts w:ascii="Arial" w:hAnsi="Arial" w:cs="Arial"/>
                <w:sz w:val="18"/>
                <w:szCs w:val="18"/>
              </w:rPr>
              <w:t xml:space="preserve"> danej pozycji asortymentowej </w:t>
            </w:r>
            <w:r w:rsidRPr="00BA6116">
              <w:rPr>
                <w:rFonts w:ascii="Arial" w:hAnsi="Arial" w:cs="Arial"/>
                <w:sz w:val="18"/>
                <w:szCs w:val="18"/>
              </w:rPr>
              <w:t>w ramach jednego tygodnia kalendarzowego)</w:t>
            </w:r>
          </w:p>
        </w:tc>
        <w:tc>
          <w:tcPr>
            <w:tcW w:w="3117" w:type="dxa"/>
          </w:tcPr>
          <w:p w14:paraId="4A365A2D" w14:textId="77777777" w:rsidR="00263C0D" w:rsidRPr="003F43C7" w:rsidRDefault="00263C0D" w:rsidP="00564F1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A6116">
              <w:rPr>
                <w:rFonts w:ascii="Arial" w:hAnsi="Arial" w:cs="Arial"/>
                <w:b/>
                <w:sz w:val="18"/>
                <w:szCs w:val="18"/>
              </w:rPr>
              <w:t xml:space="preserve">Termin realizacji zamówienia w ramach </w:t>
            </w:r>
            <w:r>
              <w:rPr>
                <w:rFonts w:ascii="Arial" w:hAnsi="Arial" w:cs="Arial"/>
                <w:b/>
                <w:sz w:val="18"/>
                <w:szCs w:val="18"/>
              </w:rPr>
              <w:t>Zlecenia jednostkowego</w:t>
            </w:r>
          </w:p>
        </w:tc>
      </w:tr>
      <w:tr w:rsidR="00263C0D" w:rsidRPr="00BA6116" w14:paraId="047E24E2" w14:textId="77777777" w:rsidTr="00564F11">
        <w:trPr>
          <w:trHeight w:val="391"/>
          <w:jc w:val="center"/>
        </w:trPr>
        <w:tc>
          <w:tcPr>
            <w:tcW w:w="3118" w:type="dxa"/>
          </w:tcPr>
          <w:p w14:paraId="67E34273" w14:textId="77777777" w:rsidR="00263C0D" w:rsidRPr="000552AF" w:rsidRDefault="00263C0D" w:rsidP="00564F1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 30</w:t>
            </w:r>
            <w:r w:rsidRPr="00BA6116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3117" w:type="dxa"/>
          </w:tcPr>
          <w:p w14:paraId="14791743" w14:textId="77777777" w:rsidR="00263C0D" w:rsidRPr="000552AF" w:rsidRDefault="00263C0D" w:rsidP="00564F1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A6116">
              <w:rPr>
                <w:rFonts w:ascii="Arial" w:hAnsi="Arial" w:cs="Arial"/>
                <w:sz w:val="18"/>
                <w:szCs w:val="18"/>
              </w:rPr>
              <w:t>3 dni</w:t>
            </w:r>
            <w:r>
              <w:rPr>
                <w:rFonts w:ascii="Arial" w:hAnsi="Arial" w:cs="Arial"/>
                <w:sz w:val="18"/>
                <w:szCs w:val="18"/>
              </w:rPr>
              <w:t xml:space="preserve"> robocze</w:t>
            </w:r>
          </w:p>
        </w:tc>
      </w:tr>
      <w:tr w:rsidR="00263C0D" w:rsidRPr="00BA6116" w14:paraId="4348707A" w14:textId="77777777" w:rsidTr="00564F11">
        <w:trPr>
          <w:trHeight w:val="391"/>
          <w:jc w:val="center"/>
        </w:trPr>
        <w:tc>
          <w:tcPr>
            <w:tcW w:w="3118" w:type="dxa"/>
          </w:tcPr>
          <w:p w14:paraId="7659A6C6" w14:textId="77777777" w:rsidR="00263C0D" w:rsidRPr="000552AF" w:rsidRDefault="00263C0D" w:rsidP="00564F1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30 do 50</w:t>
            </w:r>
            <w:r w:rsidRPr="00BA6116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3117" w:type="dxa"/>
          </w:tcPr>
          <w:p w14:paraId="685FEE5E" w14:textId="77777777" w:rsidR="00263C0D" w:rsidRPr="000552AF" w:rsidRDefault="00263C0D" w:rsidP="00564F1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A6116">
              <w:rPr>
                <w:rFonts w:ascii="Arial" w:hAnsi="Arial" w:cs="Arial"/>
                <w:sz w:val="18"/>
                <w:szCs w:val="18"/>
              </w:rPr>
              <w:t xml:space="preserve"> dni</w:t>
            </w:r>
            <w:r>
              <w:rPr>
                <w:rFonts w:ascii="Arial" w:hAnsi="Arial" w:cs="Arial"/>
                <w:sz w:val="18"/>
                <w:szCs w:val="18"/>
              </w:rPr>
              <w:t xml:space="preserve"> roboczych</w:t>
            </w:r>
          </w:p>
        </w:tc>
      </w:tr>
      <w:tr w:rsidR="00263C0D" w:rsidRPr="00BA6116" w14:paraId="6F87BDED" w14:textId="77777777" w:rsidTr="00564F11">
        <w:trPr>
          <w:trHeight w:val="391"/>
          <w:jc w:val="center"/>
        </w:trPr>
        <w:tc>
          <w:tcPr>
            <w:tcW w:w="3118" w:type="dxa"/>
          </w:tcPr>
          <w:p w14:paraId="4D0FDA7A" w14:textId="77777777" w:rsidR="00263C0D" w:rsidRPr="000552AF" w:rsidRDefault="00263C0D" w:rsidP="00564F1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&gt;5</w:t>
            </w:r>
            <w:r w:rsidRPr="00BA6116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3117" w:type="dxa"/>
          </w:tcPr>
          <w:p w14:paraId="743D5235" w14:textId="77777777" w:rsidR="00263C0D" w:rsidRPr="000552AF" w:rsidRDefault="00263C0D" w:rsidP="00564F1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A6116">
              <w:rPr>
                <w:rFonts w:ascii="Arial" w:hAnsi="Arial" w:cs="Arial"/>
                <w:sz w:val="18"/>
                <w:szCs w:val="18"/>
              </w:rPr>
              <w:t>ustalany i</w:t>
            </w:r>
            <w:r>
              <w:rPr>
                <w:rFonts w:ascii="Arial" w:hAnsi="Arial" w:cs="Arial"/>
                <w:sz w:val="18"/>
                <w:szCs w:val="18"/>
              </w:rPr>
              <w:t>ndywidualnie – nie dłużej niż 14</w:t>
            </w:r>
            <w:r w:rsidRPr="00BA6116">
              <w:rPr>
                <w:rFonts w:ascii="Arial" w:hAnsi="Arial" w:cs="Arial"/>
                <w:sz w:val="18"/>
                <w:szCs w:val="18"/>
              </w:rPr>
              <w:t xml:space="preserve"> dni</w:t>
            </w:r>
            <w:r>
              <w:rPr>
                <w:rFonts w:ascii="Arial" w:hAnsi="Arial" w:cs="Arial"/>
                <w:sz w:val="18"/>
                <w:szCs w:val="18"/>
              </w:rPr>
              <w:t xml:space="preserve"> roboczych</w:t>
            </w:r>
          </w:p>
        </w:tc>
      </w:tr>
    </w:tbl>
    <w:p w14:paraId="458E24E8" w14:textId="77777777" w:rsidR="00263C0D" w:rsidRPr="00BA6116" w:rsidRDefault="00263C0D" w:rsidP="00263C0D">
      <w:pPr>
        <w:pStyle w:val="Akapitzlist"/>
        <w:widowControl w:val="0"/>
        <w:numPr>
          <w:ilvl w:val="0"/>
          <w:numId w:val="16"/>
        </w:numPr>
        <w:spacing w:before="240"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Termin realizacji Zlecenia jednostkowego</w:t>
      </w:r>
      <w:r>
        <w:rPr>
          <w:rFonts w:ascii="Arial" w:hAnsi="Arial" w:cs="Arial"/>
          <w:sz w:val="20"/>
          <w:szCs w:val="20"/>
        </w:rPr>
        <w:t xml:space="preserve"> </w:t>
      </w:r>
      <w:r w:rsidRPr="00BA6116">
        <w:rPr>
          <w:rFonts w:ascii="Arial" w:hAnsi="Arial" w:cs="Arial"/>
          <w:sz w:val="20"/>
          <w:szCs w:val="20"/>
        </w:rPr>
        <w:t>liczony jest od chwili otrzymania przez Wykonawcę danego Zlecenia jednostkowego do czasu dostarczenia przedmiotu zamówienia Zlecenia jednostkowego do miejsca przeznaczenia w godz. 8:00 do 15:00 [z uwzględnieniem czasu potrzebnego na zakończenie realizacji Zlecenia jednostkowego do 15:00].</w:t>
      </w:r>
    </w:p>
    <w:p w14:paraId="792AC333" w14:textId="77777777" w:rsidR="00263C0D" w:rsidRPr="00BA6116" w:rsidRDefault="00263C0D" w:rsidP="00263C0D">
      <w:pPr>
        <w:widowControl w:val="0"/>
        <w:numPr>
          <w:ilvl w:val="0"/>
          <w:numId w:val="5"/>
        </w:numPr>
        <w:tabs>
          <w:tab w:val="clear" w:pos="502"/>
          <w:tab w:val="num" w:pos="426"/>
        </w:tabs>
        <w:ind w:left="34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Oświadczam(y), że:</w:t>
      </w:r>
    </w:p>
    <w:p w14:paraId="788F8372" w14:textId="77777777" w:rsidR="00263C0D" w:rsidRPr="00BA6116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 xml:space="preserve">jestem(śmy) związany(i) niniejszą ofertą przez okres </w:t>
      </w:r>
      <w:r>
        <w:rPr>
          <w:rFonts w:ascii="Arial" w:hAnsi="Arial" w:cs="Arial"/>
          <w:b/>
          <w:sz w:val="20"/>
          <w:szCs w:val="20"/>
        </w:rPr>
        <w:t>9</w:t>
      </w:r>
      <w:r w:rsidRPr="00BA6116">
        <w:rPr>
          <w:rFonts w:ascii="Arial" w:hAnsi="Arial" w:cs="Arial"/>
          <w:b/>
          <w:sz w:val="20"/>
          <w:szCs w:val="20"/>
        </w:rPr>
        <w:t>0 dni</w:t>
      </w:r>
      <w:r w:rsidRPr="00BA6116">
        <w:rPr>
          <w:rFonts w:ascii="Arial" w:hAnsi="Arial" w:cs="Arial"/>
          <w:sz w:val="20"/>
          <w:szCs w:val="20"/>
        </w:rPr>
        <w:t xml:space="preserve"> od upływu terminu składania ofert, przy czym termin związania Ofertą każdorazowo dotyczy ostatniej złożonej Oferty danego Wykonawcy,</w:t>
      </w:r>
    </w:p>
    <w:p w14:paraId="34B29970" w14:textId="77777777" w:rsidR="00263C0D" w:rsidRPr="00BA6116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zamówienie wykonam(y):</w:t>
      </w:r>
    </w:p>
    <w:p w14:paraId="42B51C41" w14:textId="77777777" w:rsidR="00263C0D" w:rsidRPr="00BA6116" w:rsidRDefault="00CE62A5" w:rsidP="00263C0D">
      <w:pPr>
        <w:pStyle w:val="Akapitzlist"/>
        <w:widowControl w:val="0"/>
        <w:spacing w:after="120" w:line="240" w:lineRule="auto"/>
        <w:ind w:left="850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63C0D" w:rsidRPr="00BA6116">
        <w:rPr>
          <w:rFonts w:ascii="Arial" w:hAnsi="Arial" w:cs="Arial"/>
          <w:sz w:val="20"/>
          <w:szCs w:val="20"/>
        </w:rPr>
        <w:instrText xml:space="preserve"> FORMCHECKBOX </w:instrText>
      </w:r>
      <w:r w:rsidR="00772615">
        <w:rPr>
          <w:rFonts w:ascii="Arial" w:hAnsi="Arial" w:cs="Arial"/>
          <w:sz w:val="20"/>
          <w:szCs w:val="20"/>
        </w:rPr>
      </w:r>
      <w:r w:rsidR="00772615">
        <w:rPr>
          <w:rFonts w:ascii="Arial" w:hAnsi="Arial" w:cs="Arial"/>
          <w:sz w:val="20"/>
          <w:szCs w:val="20"/>
        </w:rPr>
        <w:fldChar w:fldCharType="separate"/>
      </w:r>
      <w:r w:rsidRPr="00BA6116">
        <w:rPr>
          <w:rFonts w:ascii="Arial" w:hAnsi="Arial" w:cs="Arial"/>
          <w:sz w:val="20"/>
          <w:szCs w:val="20"/>
        </w:rPr>
        <w:fldChar w:fldCharType="end"/>
      </w:r>
      <w:r w:rsidR="00263C0D" w:rsidRPr="00BA6116">
        <w:rPr>
          <w:rFonts w:ascii="Arial" w:hAnsi="Arial" w:cs="Arial"/>
          <w:sz w:val="20"/>
          <w:szCs w:val="20"/>
        </w:rPr>
        <w:t xml:space="preserve"> </w:t>
      </w:r>
      <w:r w:rsidR="00263C0D" w:rsidRPr="00BA6116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BA611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63C0D" w:rsidRPr="00BA611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72615">
        <w:rPr>
          <w:rFonts w:ascii="Arial" w:hAnsi="Arial" w:cs="Arial"/>
          <w:b/>
          <w:bCs/>
          <w:sz w:val="20"/>
          <w:szCs w:val="20"/>
        </w:rPr>
      </w:r>
      <w:r w:rsidR="0077261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A6116">
        <w:rPr>
          <w:rFonts w:ascii="Arial" w:hAnsi="Arial" w:cs="Arial"/>
          <w:b/>
          <w:bCs/>
          <w:sz w:val="20"/>
          <w:szCs w:val="20"/>
        </w:rPr>
        <w:fldChar w:fldCharType="end"/>
      </w:r>
      <w:r w:rsidR="00263C0D" w:rsidRPr="00BA6116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3909B6CA" w14:textId="1C805AF2" w:rsidR="00263C0D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 xml:space="preserve">otrzymałem(liśmy) wszelkie informacje konieczne do przygotowania </w:t>
      </w:r>
      <w:r w:rsidR="00250A00">
        <w:rPr>
          <w:rFonts w:ascii="Arial" w:hAnsi="Arial" w:cs="Arial"/>
          <w:sz w:val="20"/>
          <w:szCs w:val="20"/>
        </w:rPr>
        <w:t>O</w:t>
      </w:r>
      <w:r w:rsidRPr="00BA6116">
        <w:rPr>
          <w:rFonts w:ascii="Arial" w:hAnsi="Arial" w:cs="Arial"/>
          <w:sz w:val="20"/>
          <w:szCs w:val="20"/>
        </w:rPr>
        <w:t>ferty,</w:t>
      </w:r>
    </w:p>
    <w:p w14:paraId="44B640AB" w14:textId="032DB801" w:rsidR="00263C0D" w:rsidRPr="00F73668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73668">
        <w:rPr>
          <w:rFonts w:ascii="Arial" w:hAnsi="Arial" w:cs="Arial"/>
          <w:sz w:val="20"/>
          <w:szCs w:val="20"/>
        </w:rPr>
        <w:t xml:space="preserve">wyrażam zgodę na umieszczenie </w:t>
      </w:r>
      <w:r w:rsidR="00250A00">
        <w:rPr>
          <w:rFonts w:ascii="Arial" w:hAnsi="Arial" w:cs="Arial"/>
          <w:sz w:val="20"/>
          <w:szCs w:val="20"/>
        </w:rPr>
        <w:t>O</w:t>
      </w:r>
      <w:r w:rsidRPr="00F73668">
        <w:rPr>
          <w:rFonts w:ascii="Arial" w:hAnsi="Arial" w:cs="Arial"/>
          <w:sz w:val="20"/>
          <w:szCs w:val="20"/>
        </w:rPr>
        <w:t>ferty  w zintegrowanym systemie SAP Zamawiającego</w:t>
      </w:r>
      <w:r w:rsidRPr="00F73668">
        <w:rPr>
          <w:rFonts w:ascii="Arial" w:hAnsi="Arial" w:cs="Arial"/>
          <w:sz w:val="20"/>
          <w:szCs w:val="20"/>
          <w:shd w:val="clear" w:color="auto" w:fill="FFFFFF"/>
        </w:rPr>
        <w:t xml:space="preserve"> przeznaczonym do efektywnego wsparcia zarządzania przedsiębiorstwem.</w:t>
      </w:r>
    </w:p>
    <w:p w14:paraId="1EDBBF6F" w14:textId="0BF8B9C9" w:rsidR="00263C0D" w:rsidRPr="00BA6116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 xml:space="preserve">akceptuję(emy) treść Warunków Zamówienia i w razie wybrania mojej (naszej) </w:t>
      </w:r>
      <w:r w:rsidR="00250A00">
        <w:rPr>
          <w:rFonts w:ascii="Arial" w:hAnsi="Arial" w:cs="Arial"/>
          <w:sz w:val="20"/>
          <w:szCs w:val="20"/>
        </w:rPr>
        <w:t>O</w:t>
      </w:r>
      <w:r w:rsidRPr="00BA6116">
        <w:rPr>
          <w:rFonts w:ascii="Arial" w:hAnsi="Arial" w:cs="Arial"/>
          <w:sz w:val="20"/>
          <w:szCs w:val="20"/>
        </w:rPr>
        <w:t xml:space="preserve">ferty zobowiązuję(emy) się do podpisania Umowy zgodnie z </w:t>
      </w:r>
      <w:r>
        <w:rPr>
          <w:rFonts w:ascii="Arial" w:hAnsi="Arial" w:cs="Arial"/>
          <w:sz w:val="20"/>
          <w:szCs w:val="20"/>
        </w:rPr>
        <w:t>projektem umowy stanowiącym</w:t>
      </w:r>
      <w:r w:rsidRPr="00BA6116">
        <w:rPr>
          <w:rFonts w:ascii="Arial" w:hAnsi="Arial" w:cs="Arial"/>
          <w:sz w:val="20"/>
          <w:szCs w:val="20"/>
        </w:rPr>
        <w:t xml:space="preserve"> </w:t>
      </w:r>
      <w:r w:rsidRPr="003068C7">
        <w:rPr>
          <w:rFonts w:ascii="Arial" w:hAnsi="Arial" w:cs="Arial"/>
          <w:b/>
          <w:sz w:val="20"/>
          <w:szCs w:val="20"/>
        </w:rPr>
        <w:t xml:space="preserve">Załącznik nr 8 </w:t>
      </w:r>
      <w:r>
        <w:rPr>
          <w:rFonts w:ascii="Arial" w:hAnsi="Arial" w:cs="Arial"/>
          <w:b/>
          <w:sz w:val="20"/>
          <w:szCs w:val="20"/>
        </w:rPr>
        <w:t xml:space="preserve">do </w:t>
      </w:r>
      <w:r w:rsidRPr="003068C7">
        <w:rPr>
          <w:rFonts w:ascii="Arial" w:hAnsi="Arial" w:cs="Arial"/>
          <w:b/>
          <w:sz w:val="20"/>
          <w:szCs w:val="20"/>
        </w:rPr>
        <w:t>Warunków</w:t>
      </w:r>
      <w:r w:rsidRPr="00BA6116">
        <w:rPr>
          <w:rFonts w:ascii="Arial" w:hAnsi="Arial" w:cs="Arial"/>
          <w:sz w:val="20"/>
          <w:szCs w:val="20"/>
        </w:rPr>
        <w:t xml:space="preserve"> </w:t>
      </w:r>
      <w:r w:rsidRPr="00E608D4">
        <w:rPr>
          <w:rFonts w:ascii="Arial" w:hAnsi="Arial" w:cs="Arial"/>
          <w:b/>
          <w:sz w:val="20"/>
          <w:szCs w:val="20"/>
        </w:rPr>
        <w:t>Zamówienia</w:t>
      </w:r>
      <w:r w:rsidRPr="00BA6116">
        <w:rPr>
          <w:rFonts w:ascii="Arial" w:hAnsi="Arial" w:cs="Arial"/>
          <w:sz w:val="20"/>
          <w:szCs w:val="20"/>
        </w:rPr>
        <w:t xml:space="preserve"> w miejscu i terminie określonym przez Zamawiającego,</w:t>
      </w:r>
    </w:p>
    <w:p w14:paraId="6F4BBA98" w14:textId="77777777" w:rsidR="00263C0D" w:rsidRPr="00BA6116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oświadczam(y), że będę(ziemy) pośredniczyć w zakresie</w:t>
      </w:r>
      <w:r w:rsidRPr="00BA6116">
        <w:rPr>
          <w:rFonts w:ascii="Arial" w:hAnsi="Arial" w:cs="Arial"/>
          <w:sz w:val="20"/>
        </w:rPr>
        <w:t xml:space="preserve"> realizacji gwarancji producenta sprzętu,</w:t>
      </w:r>
    </w:p>
    <w:p w14:paraId="47425F0A" w14:textId="77777777" w:rsidR="00263C0D" w:rsidRPr="00BA6116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bCs/>
          <w:sz w:val="20"/>
          <w:szCs w:val="20"/>
        </w:rPr>
        <w:t>oświadczam(y), że zaproponowany sprzęt będzie fabrycznie nowy, pochodzący z legalnego źródła dystrybucji oraz przeznaczony dla użytkowników z obszaru Rzeczpospolitej Polskiej,</w:t>
      </w:r>
    </w:p>
    <w:p w14:paraId="5844EC5B" w14:textId="77777777" w:rsidR="00263C0D" w:rsidRPr="00BA6116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 xml:space="preserve">akceptuję(my) warunki płatności - </w:t>
      </w:r>
      <w:r>
        <w:rPr>
          <w:rFonts w:ascii="Arial" w:hAnsi="Arial" w:cs="Arial"/>
          <w:sz w:val="20"/>
          <w:szCs w:val="20"/>
        </w:rPr>
        <w:t>30</w:t>
      </w:r>
      <w:r w:rsidRPr="00BA6116">
        <w:rPr>
          <w:rFonts w:ascii="Arial" w:hAnsi="Arial" w:cs="Arial"/>
          <w:sz w:val="20"/>
          <w:szCs w:val="20"/>
        </w:rPr>
        <w:t xml:space="preserve"> dni od momentu dostarczenia faktury do siedziby Zamawiającego,</w:t>
      </w:r>
    </w:p>
    <w:p w14:paraId="672C4436" w14:textId="77777777" w:rsidR="00263C0D" w:rsidRPr="00BA6116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2841ADB3" w14:textId="77777777" w:rsidR="00263C0D" w:rsidRPr="00BA6116" w:rsidRDefault="00263C0D" w:rsidP="00263C0D">
      <w:pPr>
        <w:pStyle w:val="Akapitzlist"/>
        <w:widowControl w:val="0"/>
        <w:numPr>
          <w:ilvl w:val="0"/>
          <w:numId w:val="59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7AB17CF2" w14:textId="77777777" w:rsidR="00263C0D" w:rsidRPr="00BA6116" w:rsidRDefault="00263C0D" w:rsidP="00263C0D">
      <w:pPr>
        <w:widowControl w:val="0"/>
        <w:spacing w:after="120"/>
        <w:ind w:left="851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Pan(i) ………………………. , tel.: ……………………….. e-mail: ………………………..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263C0D" w:rsidRPr="00BA6116" w14:paraId="21BDE0AE" w14:textId="77777777" w:rsidTr="00564F11">
        <w:trPr>
          <w:trHeight w:val="1330"/>
        </w:trPr>
        <w:tc>
          <w:tcPr>
            <w:tcW w:w="5031" w:type="dxa"/>
          </w:tcPr>
          <w:p w14:paraId="061356B7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2EF2554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137EC" w14:textId="77777777" w:rsidR="00263C0D" w:rsidRPr="00BA6116" w:rsidRDefault="00263C0D" w:rsidP="00263C0D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06"/>
      </w:tblGrid>
      <w:tr w:rsidR="00263C0D" w:rsidRPr="00BA6116" w14:paraId="13EC8BAD" w14:textId="77777777" w:rsidTr="00564F11">
        <w:tc>
          <w:tcPr>
            <w:tcW w:w="4643" w:type="dxa"/>
          </w:tcPr>
          <w:p w14:paraId="08AB21DE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83EFFEA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4B73340" w14:textId="77777777" w:rsidR="00263C0D" w:rsidRDefault="00263C0D" w:rsidP="00263C0D">
      <w:pPr>
        <w:widowControl w:val="0"/>
        <w:rPr>
          <w:rFonts w:ascii="Arial" w:hAnsi="Arial" w:cs="Arial"/>
          <w:sz w:val="20"/>
          <w:szCs w:val="20"/>
        </w:rPr>
      </w:pPr>
    </w:p>
    <w:p w14:paraId="3336226D" w14:textId="77777777" w:rsidR="00263C0D" w:rsidRDefault="00263C0D" w:rsidP="00263C0D">
      <w:pPr>
        <w:widowControl w:val="0"/>
        <w:rPr>
          <w:rFonts w:ascii="Arial" w:hAnsi="Arial" w:cs="Arial"/>
          <w:sz w:val="20"/>
          <w:szCs w:val="20"/>
        </w:rPr>
      </w:pPr>
    </w:p>
    <w:p w14:paraId="3ED372F5" w14:textId="77777777" w:rsidR="00263C0D" w:rsidRDefault="00263C0D" w:rsidP="00263C0D">
      <w:pPr>
        <w:widowControl w:val="0"/>
        <w:rPr>
          <w:rFonts w:ascii="Arial" w:hAnsi="Arial" w:cs="Arial"/>
          <w:sz w:val="20"/>
          <w:szCs w:val="20"/>
        </w:rPr>
      </w:pPr>
    </w:p>
    <w:p w14:paraId="50EE0628" w14:textId="77777777" w:rsidR="00263C0D" w:rsidRPr="00BA6116" w:rsidRDefault="00263C0D" w:rsidP="00263C0D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br w:type="page"/>
      </w:r>
    </w:p>
    <w:p w14:paraId="566F0E9D" w14:textId="77777777" w:rsidR="00263C0D" w:rsidRPr="00BA6116" w:rsidRDefault="00263C0D" w:rsidP="00263C0D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32409118"/>
      <w:r w:rsidRPr="00BA6116">
        <w:rPr>
          <w:rFonts w:ascii="Arial" w:hAnsi="Arial" w:cs="Arial"/>
          <w:b/>
        </w:rPr>
        <w:lastRenderedPageBreak/>
        <w:t xml:space="preserve">Załącznik nr 2 – Oświadczenie Wykonawcy </w:t>
      </w:r>
      <w:r>
        <w:rPr>
          <w:rFonts w:ascii="Arial" w:hAnsi="Arial" w:cs="Arial"/>
          <w:b/>
        </w:rPr>
        <w:t>o spełnieniu warunków udziału w </w:t>
      </w:r>
      <w:r w:rsidRPr="00BA6116">
        <w:rPr>
          <w:rFonts w:ascii="Arial" w:hAnsi="Arial" w:cs="Arial"/>
          <w:b/>
        </w:rPr>
        <w:t>postępowaniu</w:t>
      </w:r>
      <w:bookmarkEnd w:id="2"/>
      <w:bookmarkEnd w:id="3"/>
    </w:p>
    <w:p w14:paraId="7D906DF4" w14:textId="77777777" w:rsidR="00263C0D" w:rsidRPr="00BA6116" w:rsidRDefault="00263C0D" w:rsidP="00263C0D">
      <w:pPr>
        <w:pStyle w:val="Nagwek1"/>
        <w:keepNext w:val="0"/>
        <w:widowControl w:val="0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63C0D" w:rsidRPr="00BA6116" w14:paraId="626A09D5" w14:textId="77777777" w:rsidTr="00564F1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3070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263C0D" w:rsidRPr="00BA6116" w14:paraId="3B69B8B7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90825B8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BC88D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0291B" w14:textId="77777777" w:rsidR="00263C0D" w:rsidRPr="00BA6116" w:rsidRDefault="00263C0D" w:rsidP="00263C0D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6F95EED6" w14:textId="77777777" w:rsidR="00263C0D" w:rsidRPr="00BA6116" w:rsidRDefault="00263C0D" w:rsidP="00263C0D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5F87583" w14:textId="77777777" w:rsidR="00263C0D" w:rsidRPr="00BA6116" w:rsidRDefault="00263C0D" w:rsidP="00263C0D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oświadczam(y), że reprezentowany przeze mnie (przez nas) podmiot:</w:t>
      </w:r>
    </w:p>
    <w:p w14:paraId="07C1007B" w14:textId="77777777" w:rsidR="00263C0D" w:rsidRPr="00BA6116" w:rsidRDefault="00263C0D" w:rsidP="00263C0D">
      <w:pPr>
        <w:widowControl w:val="0"/>
        <w:numPr>
          <w:ilvl w:val="0"/>
          <w:numId w:val="4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123C12A7" w14:textId="77777777" w:rsidR="00263C0D" w:rsidRPr="00BA6116" w:rsidRDefault="00263C0D" w:rsidP="00263C0D">
      <w:pPr>
        <w:widowControl w:val="0"/>
        <w:numPr>
          <w:ilvl w:val="0"/>
          <w:numId w:val="4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</w:t>
      </w:r>
      <w:r w:rsidR="00CC7779">
        <w:rPr>
          <w:rFonts w:ascii="Arial" w:hAnsi="Arial" w:cs="Arial"/>
          <w:sz w:val="20"/>
        </w:rPr>
        <w:t>, zgodnie z wymaganiami określonymi w Rozdziale II</w:t>
      </w:r>
      <w:r w:rsidR="00095D67">
        <w:rPr>
          <w:rFonts w:ascii="Arial" w:hAnsi="Arial" w:cs="Arial"/>
          <w:sz w:val="20"/>
        </w:rPr>
        <w:t xml:space="preserve"> Warunków Zamówienia</w:t>
      </w:r>
      <w:r w:rsidRPr="00BA6116">
        <w:rPr>
          <w:rFonts w:ascii="Arial" w:hAnsi="Arial" w:cs="Arial"/>
          <w:sz w:val="20"/>
        </w:rPr>
        <w:t>.</w:t>
      </w:r>
    </w:p>
    <w:p w14:paraId="25A44B57" w14:textId="77777777" w:rsidR="00263C0D" w:rsidRDefault="00263C0D" w:rsidP="00263C0D">
      <w:pPr>
        <w:widowControl w:val="0"/>
        <w:numPr>
          <w:ilvl w:val="0"/>
          <w:numId w:val="4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bookmarkEnd w:id="4"/>
    <w:p w14:paraId="2AEB04B3" w14:textId="77777777" w:rsidR="00263C0D" w:rsidRPr="00BA6116" w:rsidRDefault="00263C0D" w:rsidP="00263C0D">
      <w:pPr>
        <w:widowControl w:val="0"/>
        <w:numPr>
          <w:ilvl w:val="0"/>
          <w:numId w:val="4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mogłyby prowadzić do Konfliktu I</w:t>
      </w:r>
      <w:r>
        <w:rPr>
          <w:rFonts w:ascii="Arial" w:hAnsi="Arial" w:cs="Arial"/>
          <w:sz w:val="20"/>
        </w:rPr>
        <w:t>nteresów w </w:t>
      </w:r>
      <w:r w:rsidRPr="00BA6116">
        <w:rPr>
          <w:rFonts w:ascii="Arial" w:hAnsi="Arial" w:cs="Arial"/>
          <w:sz w:val="20"/>
        </w:rPr>
        <w:t>związku z realizacją przez reprezentowany przeze mnie (przez nas) podmiot Przedmiotu zamówienia.</w:t>
      </w:r>
    </w:p>
    <w:p w14:paraId="1520146E" w14:textId="77777777" w:rsidR="00250A00" w:rsidRDefault="00263C0D" w:rsidP="00263C0D">
      <w:pPr>
        <w:numPr>
          <w:ilvl w:val="0"/>
          <w:numId w:val="4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Nie podlega wykluczeniu z postępowania</w:t>
      </w:r>
      <w:r w:rsidR="00250A00">
        <w:rPr>
          <w:rFonts w:ascii="Arial" w:hAnsi="Arial" w:cs="Arial"/>
          <w:sz w:val="20"/>
          <w:szCs w:val="20"/>
        </w:rPr>
        <w:t>,</w:t>
      </w:r>
    </w:p>
    <w:p w14:paraId="0ABC8BCB" w14:textId="6638FE93" w:rsidR="00263C0D" w:rsidRPr="00181544" w:rsidRDefault="00250A00" w:rsidP="00263C0D">
      <w:pPr>
        <w:numPr>
          <w:ilvl w:val="0"/>
          <w:numId w:val="4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opłacone ubezpieczenie od odpowiedzialności cywilnej</w:t>
      </w:r>
      <w:r w:rsidR="00CC7779">
        <w:rPr>
          <w:rFonts w:ascii="Arial" w:hAnsi="Arial" w:cs="Arial"/>
          <w:sz w:val="20"/>
          <w:szCs w:val="20"/>
        </w:rPr>
        <w:t xml:space="preserve"> w zakresie prowadzonej działalności związanej z Przedmiotem zamówienia na wartość sumy ubezpieczenia nie mniejszą niż wartość złożonej Oferty w zł.</w:t>
      </w:r>
    </w:p>
    <w:p w14:paraId="7E4B9753" w14:textId="77777777" w:rsidR="00263C0D" w:rsidRPr="00BA6116" w:rsidRDefault="00263C0D" w:rsidP="00263C0D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4F94E47" w14:textId="77777777" w:rsidR="00263C0D" w:rsidRPr="00BA6116" w:rsidRDefault="00263C0D" w:rsidP="00263C0D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63C0D" w:rsidRPr="00BA6116" w14:paraId="5F18D811" w14:textId="77777777" w:rsidTr="00564F1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ED6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7C7CD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60A21FF8" w14:textId="77777777" w:rsidTr="00564F1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725E0C9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2D6C57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6B1492E" w14:textId="77777777" w:rsidR="00263C0D" w:rsidRPr="00BA6116" w:rsidRDefault="00263C0D" w:rsidP="00263C0D">
      <w:pPr>
        <w:pStyle w:val="Nagwek1"/>
        <w:keepNext w:val="0"/>
        <w:widowControl w:val="0"/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14:paraId="1A514C9E" w14:textId="77777777" w:rsidR="00263C0D" w:rsidRPr="00BA6116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3BF51A3F" w14:textId="77777777" w:rsidR="00263C0D" w:rsidRPr="00BA6116" w:rsidRDefault="00263C0D" w:rsidP="00263C0D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4FCBC5A" w14:textId="77777777" w:rsidR="00263C0D" w:rsidRPr="00BA6116" w:rsidRDefault="00263C0D" w:rsidP="00263C0D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5" w:name="_Toc382495770"/>
      <w:bookmarkStart w:id="6" w:name="_Toc432409119"/>
      <w:r w:rsidRPr="00BA6116">
        <w:rPr>
          <w:rFonts w:ascii="Arial" w:hAnsi="Arial" w:cs="Arial"/>
          <w:b/>
        </w:rPr>
        <w:t xml:space="preserve">Załącznik nr 3 – </w:t>
      </w:r>
      <w:bookmarkEnd w:id="5"/>
      <w:r w:rsidRPr="00BA6116">
        <w:rPr>
          <w:rFonts w:ascii="Arial" w:hAnsi="Arial" w:cs="Arial"/>
          <w:b/>
        </w:rPr>
        <w:t>Upoważ</w:t>
      </w:r>
      <w:r>
        <w:rPr>
          <w:rFonts w:ascii="Arial" w:hAnsi="Arial" w:cs="Arial"/>
          <w:b/>
        </w:rPr>
        <w:t>nienie udzielone przez W</w:t>
      </w:r>
      <w:r w:rsidRPr="00BA6116">
        <w:rPr>
          <w:rFonts w:ascii="Arial" w:hAnsi="Arial" w:cs="Arial"/>
          <w:b/>
        </w:rPr>
        <w:t>ykonawcę</w:t>
      </w:r>
      <w:bookmarkEnd w:id="6"/>
    </w:p>
    <w:p w14:paraId="2ED29DE4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63C0D" w:rsidRPr="00BA6116" w14:paraId="575EAA38" w14:textId="77777777" w:rsidTr="00564F1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FFB75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263C0D" w:rsidRPr="00BA6116" w14:paraId="1F12D5A4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B503B4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F6AA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AAE0D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</w:rPr>
      </w:pPr>
    </w:p>
    <w:p w14:paraId="3913E86A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BC7ED1E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FE08418" w14:textId="77777777" w:rsidR="00263C0D" w:rsidRPr="00BA6116" w:rsidRDefault="00263C0D" w:rsidP="00263C0D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733871A5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76CBA7B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13ADE20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A681225" w14:textId="77777777" w:rsidR="00CC7779" w:rsidRDefault="00263C0D" w:rsidP="00263C0D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W imieniu </w:t>
      </w:r>
    </w:p>
    <w:p w14:paraId="158CE8D7" w14:textId="77777777" w:rsidR="00263C0D" w:rsidRPr="00181544" w:rsidRDefault="00263C0D" w:rsidP="00263C0D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………………………………………………………………….………………………….………………………..</w:t>
      </w:r>
    </w:p>
    <w:p w14:paraId="59CD456A" w14:textId="77777777" w:rsidR="00263C0D" w:rsidRPr="00181544" w:rsidRDefault="00263C0D" w:rsidP="00263C0D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32ECCE06" w14:textId="338B4896" w:rsidR="00263C0D" w:rsidRPr="00181544" w:rsidRDefault="00263C0D" w:rsidP="00263C0D">
      <w:pPr>
        <w:pStyle w:val="Akapitzlist"/>
        <w:numPr>
          <w:ilvl w:val="0"/>
          <w:numId w:val="58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podpisania </w:t>
      </w:r>
      <w:r w:rsidR="00CC7779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 xml:space="preserve">ferty, </w:t>
      </w:r>
    </w:p>
    <w:p w14:paraId="41A87FD7" w14:textId="016C6DA6" w:rsidR="00263C0D" w:rsidRPr="00181544" w:rsidRDefault="00263C0D" w:rsidP="00263C0D">
      <w:pPr>
        <w:pStyle w:val="Akapitzlist"/>
        <w:numPr>
          <w:ilvl w:val="0"/>
          <w:numId w:val="58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podpisania wszystkich załączników wg Warunków Zamówienia stanowiących integralną część </w:t>
      </w:r>
      <w:r w:rsidR="00CC7779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 xml:space="preserve">ferty, </w:t>
      </w:r>
    </w:p>
    <w:p w14:paraId="783D35C4" w14:textId="77777777" w:rsidR="00263C0D" w:rsidRPr="00181544" w:rsidRDefault="00263C0D" w:rsidP="00263C0D">
      <w:pPr>
        <w:pStyle w:val="Akapitzlist"/>
        <w:numPr>
          <w:ilvl w:val="0"/>
          <w:numId w:val="58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bCs/>
          <w:sz w:val="20"/>
          <w:szCs w:val="20"/>
        </w:rPr>
        <w:t>składania i przyjmowania innych oświadczeń woli w imieniu Wykonawcy w przedmiotowym postępowaniu</w:t>
      </w:r>
      <w:r w:rsidRPr="00181544">
        <w:rPr>
          <w:rFonts w:ascii="Arial" w:hAnsi="Arial" w:cs="Arial"/>
          <w:sz w:val="20"/>
          <w:szCs w:val="20"/>
        </w:rPr>
        <w:t>.</w:t>
      </w:r>
    </w:p>
    <w:p w14:paraId="5F449829" w14:textId="77777777" w:rsidR="00263C0D" w:rsidRPr="00BA6116" w:rsidRDefault="00263C0D" w:rsidP="00263C0D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658E55C0" w14:textId="77777777" w:rsidR="00263C0D" w:rsidRPr="00BA6116" w:rsidRDefault="00263C0D" w:rsidP="00263C0D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07CA66E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63C0D" w:rsidRPr="00BA6116" w14:paraId="4F10ECF2" w14:textId="77777777" w:rsidTr="00564F1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9137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4E138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6ED854FD" w14:textId="77777777" w:rsidTr="00564F1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75EE451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E69E08C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C41711B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59D1B1B" w14:textId="77777777" w:rsidR="00263C0D" w:rsidRPr="00BA6116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2725D638" w14:textId="77777777" w:rsidR="00263C0D" w:rsidRPr="00BA6116" w:rsidRDefault="00263C0D" w:rsidP="00263C0D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7197DC1C" w14:textId="77777777" w:rsidR="00263C0D" w:rsidRPr="00BA6116" w:rsidRDefault="00263C0D" w:rsidP="00263C0D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1"/>
      <w:bookmarkStart w:id="8" w:name="_Toc432409120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7"/>
      <w:bookmarkEnd w:id="8"/>
    </w:p>
    <w:p w14:paraId="69E42018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63C0D" w:rsidRPr="00BA6116" w14:paraId="56568979" w14:textId="77777777" w:rsidTr="00564F1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037B8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263C0D" w:rsidRPr="00BA6116" w14:paraId="5C19193F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E4DC12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B74B4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EA6977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0DCE36E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50DCDB2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D992498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671DA9AB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7802E5C7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235E946" w14:textId="77777777" w:rsidR="00263C0D" w:rsidRPr="00BA6116" w:rsidRDefault="00263C0D" w:rsidP="00263C0D">
      <w:pPr>
        <w:widowControl w:val="0"/>
        <w:tabs>
          <w:tab w:val="left" w:pos="709"/>
        </w:tabs>
        <w:rPr>
          <w:rFonts w:ascii="Arial" w:hAnsi="Arial" w:cs="Arial"/>
        </w:rPr>
      </w:pPr>
    </w:p>
    <w:p w14:paraId="0942DE27" w14:textId="37B733E6" w:rsidR="00263C0D" w:rsidRPr="00BA6116" w:rsidRDefault="00263C0D" w:rsidP="00263C0D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oświadczam(-y) że, zobowiązuję (-emy)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</w:t>
      </w:r>
      <w:r>
        <w:rPr>
          <w:rFonts w:ascii="Arial" w:hAnsi="Arial" w:cs="Arial"/>
          <w:sz w:val="20"/>
        </w:rPr>
        <w:t>iecznością trwałego usunięcia z </w:t>
      </w:r>
      <w:r w:rsidRPr="00BA6116">
        <w:rPr>
          <w:rFonts w:ascii="Arial" w:hAnsi="Arial" w:cs="Arial"/>
          <w:sz w:val="20"/>
        </w:rPr>
        <w:t>systemów informatycznych, natychmiast po zakończeniu niniejszego postępowania, chyba, ż</w:t>
      </w:r>
      <w:r>
        <w:rPr>
          <w:rFonts w:ascii="Arial" w:hAnsi="Arial" w:cs="Arial"/>
          <w:sz w:val="20"/>
        </w:rPr>
        <w:t xml:space="preserve">e nasza </w:t>
      </w:r>
      <w:r w:rsidR="00CC7779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ferta </w:t>
      </w:r>
      <w:r w:rsidRPr="00BA6116">
        <w:rPr>
          <w:rFonts w:ascii="Arial" w:hAnsi="Arial" w:cs="Arial"/>
          <w:sz w:val="20"/>
        </w:rPr>
        <w:t>zostanie wybrana i Zamawiający pisemnie zwolni nas z tego obowiązku.</w:t>
      </w:r>
    </w:p>
    <w:p w14:paraId="655128BA" w14:textId="77777777" w:rsidR="00263C0D" w:rsidRPr="00BA6116" w:rsidRDefault="00263C0D" w:rsidP="00263C0D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75944800" w14:textId="77777777" w:rsidR="00263C0D" w:rsidRPr="00BA6116" w:rsidRDefault="00263C0D" w:rsidP="00263C0D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549B1F6F" w14:textId="77777777" w:rsidR="00263C0D" w:rsidRPr="00BA6116" w:rsidRDefault="00263C0D" w:rsidP="00263C0D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63C0D" w:rsidRPr="00BA6116" w14:paraId="2225D0AD" w14:textId="77777777" w:rsidTr="00564F1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D3D8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8DC3C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113F52F5" w14:textId="77777777" w:rsidTr="00564F1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C33F76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06657B4" w14:textId="77777777" w:rsidR="00263C0D" w:rsidRPr="00BA6116" w:rsidRDefault="00263C0D" w:rsidP="00564F11">
            <w:pPr>
              <w:widowControl w:val="0"/>
              <w:tabs>
                <w:tab w:val="left" w:pos="709"/>
              </w:tabs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55E4E2E" w14:textId="77777777" w:rsidR="00263C0D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</w:p>
    <w:p w14:paraId="4DEA17FF" w14:textId="77777777" w:rsidR="00263C0D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</w:p>
    <w:p w14:paraId="28A770F2" w14:textId="77777777" w:rsidR="00263C0D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</w:p>
    <w:p w14:paraId="3AA4CF8D" w14:textId="77777777" w:rsidR="00263C0D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</w:p>
    <w:p w14:paraId="5FBB33AE" w14:textId="77777777" w:rsidR="00263C0D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</w:p>
    <w:p w14:paraId="2BBA83C9" w14:textId="77777777" w:rsidR="00263C0D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b/>
          <w:bCs/>
          <w:strike/>
          <w:sz w:val="20"/>
          <w:szCs w:val="20"/>
        </w:rPr>
      </w:pPr>
    </w:p>
    <w:p w14:paraId="2D5E8D3D" w14:textId="77777777" w:rsidR="00263C0D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b/>
          <w:bCs/>
          <w:strike/>
          <w:sz w:val="20"/>
          <w:szCs w:val="20"/>
        </w:rPr>
      </w:pPr>
    </w:p>
    <w:p w14:paraId="1F5D211F" w14:textId="77777777" w:rsidR="00263C0D" w:rsidRPr="00BA6116" w:rsidRDefault="00263C0D" w:rsidP="00263C0D">
      <w:pPr>
        <w:widowControl w:val="0"/>
        <w:tabs>
          <w:tab w:val="left" w:pos="709"/>
        </w:tabs>
        <w:spacing w:before="0" w:after="200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263C0D" w:rsidRPr="00BA6116" w14:paraId="0D198DF4" w14:textId="77777777" w:rsidTr="00564F11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52CC726F" w14:textId="77777777" w:rsidR="00263C0D" w:rsidRPr="00BA6116" w:rsidRDefault="00263C0D" w:rsidP="00564F11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9" w:name="_Toc432409121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Wykaz podywkonawców</w:t>
            </w:r>
            <w:bookmarkEnd w:id="9"/>
          </w:p>
          <w:p w14:paraId="084EF3CE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</w:rPr>
            </w:pPr>
          </w:p>
          <w:p w14:paraId="57EBD36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263C0D" w:rsidRPr="00BA6116" w14:paraId="27F23A25" w14:textId="77777777" w:rsidTr="00564F11">
        <w:trPr>
          <w:trHeight w:val="1481"/>
        </w:trPr>
        <w:tc>
          <w:tcPr>
            <w:tcW w:w="3544" w:type="dxa"/>
            <w:vAlign w:val="bottom"/>
          </w:tcPr>
          <w:p w14:paraId="28678F53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12AD72DD" w14:textId="77777777" w:rsidR="00263C0D" w:rsidRPr="00BA6116" w:rsidRDefault="00263C0D" w:rsidP="00263C0D">
      <w:pPr>
        <w:widowControl w:val="0"/>
        <w:rPr>
          <w:rFonts w:ascii="Arial" w:hAnsi="Arial" w:cs="Arial"/>
          <w:b/>
          <w:sz w:val="20"/>
          <w:szCs w:val="20"/>
        </w:rPr>
      </w:pPr>
    </w:p>
    <w:p w14:paraId="231C3E76" w14:textId="77777777" w:rsidR="00263C0D" w:rsidRPr="00BA6116" w:rsidRDefault="00263C0D" w:rsidP="00263C0D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0D94F4DC" w14:textId="77777777" w:rsidR="00263C0D" w:rsidRPr="00BA6116" w:rsidRDefault="00263C0D" w:rsidP="00263C0D">
      <w:pPr>
        <w:pStyle w:val="Akapitzlist"/>
        <w:widowControl w:val="0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63C0D" w:rsidRPr="00BA6116" w14:paraId="70DF05B5" w14:textId="77777777" w:rsidTr="00564F11">
        <w:trPr>
          <w:trHeight w:val="1263"/>
        </w:trPr>
        <w:tc>
          <w:tcPr>
            <w:tcW w:w="10062" w:type="dxa"/>
            <w:vAlign w:val="center"/>
          </w:tcPr>
          <w:p w14:paraId="2682540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AD72F" w14:textId="77777777" w:rsidR="00263C0D" w:rsidRPr="00BA6116" w:rsidRDefault="00263C0D" w:rsidP="00263C0D">
      <w:pPr>
        <w:widowControl w:val="0"/>
        <w:rPr>
          <w:rFonts w:ascii="Arial" w:hAnsi="Arial" w:cs="Arial"/>
          <w:sz w:val="20"/>
          <w:szCs w:val="20"/>
        </w:rPr>
      </w:pPr>
    </w:p>
    <w:p w14:paraId="6A4DE53D" w14:textId="77777777" w:rsidR="00263C0D" w:rsidRPr="00BA6116" w:rsidRDefault="00263C0D" w:rsidP="00263C0D">
      <w:pPr>
        <w:pStyle w:val="Akapitzlist"/>
        <w:widowControl w:val="0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263C0D" w:rsidRPr="00BA6116" w14:paraId="768DE35F" w14:textId="77777777" w:rsidTr="00564F11">
        <w:tc>
          <w:tcPr>
            <w:tcW w:w="534" w:type="dxa"/>
          </w:tcPr>
          <w:p w14:paraId="496033B8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0AACFC87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296082FD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263C0D" w:rsidRPr="00BA6116" w14:paraId="4356485D" w14:textId="77777777" w:rsidTr="00564F11">
        <w:tc>
          <w:tcPr>
            <w:tcW w:w="534" w:type="dxa"/>
            <w:vAlign w:val="center"/>
          </w:tcPr>
          <w:p w14:paraId="3C58ADF2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115EF43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88A8B8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2BD6A57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7A58119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0167EE89" w14:textId="77777777" w:rsidTr="00564F11">
        <w:tc>
          <w:tcPr>
            <w:tcW w:w="534" w:type="dxa"/>
            <w:vAlign w:val="center"/>
          </w:tcPr>
          <w:p w14:paraId="6022FF09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399EE1A6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436DEE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8DD080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89895F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76D19DC0" w14:textId="77777777" w:rsidTr="00564F11">
        <w:tc>
          <w:tcPr>
            <w:tcW w:w="534" w:type="dxa"/>
            <w:vAlign w:val="center"/>
          </w:tcPr>
          <w:p w14:paraId="0B36BC43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4DE11C8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1113C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A3033C0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3E15A7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283C1F8B" w14:textId="77777777" w:rsidTr="00564F11">
        <w:tc>
          <w:tcPr>
            <w:tcW w:w="534" w:type="dxa"/>
            <w:vAlign w:val="center"/>
          </w:tcPr>
          <w:p w14:paraId="629DD92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5CA026C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6FD4F75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DDEBD5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AD2A49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344724C6" w14:textId="77777777" w:rsidTr="00564F11">
        <w:tc>
          <w:tcPr>
            <w:tcW w:w="534" w:type="dxa"/>
            <w:vAlign w:val="center"/>
          </w:tcPr>
          <w:p w14:paraId="2592D5FD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0D28111F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5258D4E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CAAC846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D1DE39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A8145" w14:textId="77777777" w:rsidR="00263C0D" w:rsidRPr="00BA6116" w:rsidRDefault="00263C0D" w:rsidP="00263C0D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331DF687" w14:textId="77777777" w:rsidR="00263C0D" w:rsidRPr="00BA6116" w:rsidRDefault="00263C0D" w:rsidP="00263C0D">
      <w:pPr>
        <w:pStyle w:val="Akapitzlist"/>
        <w:widowControl w:val="0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263C0D" w:rsidRPr="00BA6116" w14:paraId="21D701DF" w14:textId="77777777" w:rsidTr="00564F11">
        <w:trPr>
          <w:trHeight w:val="1330"/>
        </w:trPr>
        <w:tc>
          <w:tcPr>
            <w:tcW w:w="4644" w:type="dxa"/>
          </w:tcPr>
          <w:p w14:paraId="1F87774E" w14:textId="77777777" w:rsidR="00263C0D" w:rsidRPr="00BA6116" w:rsidRDefault="00263C0D" w:rsidP="00564F11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AF8B225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F85FA" w14:textId="77777777" w:rsidR="00263C0D" w:rsidRPr="00BA6116" w:rsidRDefault="00263C0D" w:rsidP="00263C0D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63C0D" w:rsidRPr="00BA6116" w14:paraId="7297296D" w14:textId="77777777" w:rsidTr="00564F11">
        <w:tc>
          <w:tcPr>
            <w:tcW w:w="4643" w:type="dxa"/>
          </w:tcPr>
          <w:p w14:paraId="6173A9FA" w14:textId="77777777" w:rsidR="00263C0D" w:rsidRPr="00BA6116" w:rsidRDefault="00263C0D" w:rsidP="00564F11">
            <w:pPr>
              <w:widowControl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D4CB3B6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C1D3269" w14:textId="77777777" w:rsidR="00263C0D" w:rsidRDefault="00263C0D" w:rsidP="00263C0D">
      <w:pPr>
        <w:widowControl w:val="0"/>
        <w:ind w:left="851"/>
        <w:rPr>
          <w:rFonts w:ascii="Arial" w:hAnsi="Arial" w:cs="Arial"/>
          <w:sz w:val="20"/>
          <w:szCs w:val="20"/>
        </w:rPr>
      </w:pPr>
    </w:p>
    <w:p w14:paraId="7723AAB3" w14:textId="77777777" w:rsidR="00263C0D" w:rsidRPr="00BA6116" w:rsidRDefault="00263C0D" w:rsidP="00263C0D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656"/>
        <w:gridCol w:w="2982"/>
        <w:gridCol w:w="7"/>
        <w:gridCol w:w="3003"/>
        <w:gridCol w:w="1319"/>
        <w:gridCol w:w="1650"/>
        <w:gridCol w:w="146"/>
        <w:gridCol w:w="84"/>
      </w:tblGrid>
      <w:tr w:rsidR="00263C0D" w:rsidRPr="00BA6116" w14:paraId="1889DCF0" w14:textId="77777777" w:rsidTr="00564F11">
        <w:trPr>
          <w:gridAfter w:val="2"/>
          <w:wAfter w:w="117" w:type="pct"/>
          <w:cantSplit/>
          <w:trHeight w:hRule="exact" w:val="645"/>
          <w:jc w:val="center"/>
        </w:trPr>
        <w:tc>
          <w:tcPr>
            <w:tcW w:w="4883" w:type="pct"/>
            <w:gridSpan w:val="7"/>
            <w:vAlign w:val="center"/>
          </w:tcPr>
          <w:p w14:paraId="2E589CF3" w14:textId="77777777" w:rsidR="00263C0D" w:rsidRPr="00BA6116" w:rsidRDefault="00263C0D" w:rsidP="00564F11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10" w:name="_Toc432409122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Projektów Podobnych</w:t>
            </w:r>
            <w:bookmarkEnd w:id="10"/>
          </w:p>
        </w:tc>
      </w:tr>
      <w:tr w:rsidR="00263C0D" w:rsidRPr="00BA6116" w14:paraId="18E0285B" w14:textId="77777777" w:rsidTr="00564F11">
        <w:trPr>
          <w:trHeight w:val="1253"/>
          <w:jc w:val="center"/>
        </w:trPr>
        <w:tc>
          <w:tcPr>
            <w:tcW w:w="1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DA1AD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3130" w:type="pct"/>
            <w:gridSpan w:val="5"/>
            <w:tcBorders>
              <w:left w:val="single" w:sz="4" w:space="0" w:color="auto"/>
            </w:tcBorders>
          </w:tcPr>
          <w:p w14:paraId="6660566B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263C0D" w:rsidRPr="00BA6116" w14:paraId="3A8603D6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pct"/>
          <w:wAfter w:w="44" w:type="pct"/>
          <w:trHeight w:val="425"/>
          <w:jc w:val="center"/>
        </w:trPr>
        <w:tc>
          <w:tcPr>
            <w:tcW w:w="48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8EA98" w14:textId="0A4EDA0C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>Wykaz wykonanych Projektów Podobnych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3BCCCA9F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63C0D" w:rsidRPr="00BA6116" w14:paraId="695BFFE8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3" w:type="pct"/>
          <w:wAfter w:w="117" w:type="pct"/>
          <w:cantSplit/>
          <w:trHeight w:val="727"/>
          <w:jc w:val="center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14:paraId="424E0CE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509" w:type="pct"/>
            <w:tcBorders>
              <w:top w:val="single" w:sz="4" w:space="0" w:color="auto"/>
            </w:tcBorders>
            <w:vAlign w:val="center"/>
          </w:tcPr>
          <w:p w14:paraId="47528DF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</w:tcBorders>
            <w:vAlign w:val="center"/>
          </w:tcPr>
          <w:p w14:paraId="451CA9C6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Zamawiający </w:t>
            </w:r>
          </w:p>
          <w:p w14:paraId="77A9EC7D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klienta)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4CE27643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data rozpoczęcia i zakończenia Projektu Podobnego (mm.rrrr–mm.rrrr)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14:paraId="26DFD61D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Cena</w:t>
            </w:r>
          </w:p>
          <w:p w14:paraId="7425CDFB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netto</w:t>
            </w:r>
          </w:p>
        </w:tc>
      </w:tr>
      <w:tr w:rsidR="00263C0D" w:rsidRPr="00BA6116" w14:paraId="47CF063E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3" w:type="pct"/>
          <w:wAfter w:w="117" w:type="pct"/>
          <w:cantSplit/>
          <w:trHeight w:hRule="exact" w:val="828"/>
          <w:jc w:val="center"/>
        </w:trPr>
        <w:tc>
          <w:tcPr>
            <w:tcW w:w="333" w:type="pct"/>
            <w:vAlign w:val="center"/>
          </w:tcPr>
          <w:p w14:paraId="09754C83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pct"/>
            <w:vAlign w:val="center"/>
          </w:tcPr>
          <w:p w14:paraId="74050046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pct"/>
            <w:gridSpan w:val="2"/>
            <w:vAlign w:val="center"/>
          </w:tcPr>
          <w:p w14:paraId="7EE87097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634581A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1124B20B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3C0D" w:rsidRPr="00BA6116" w14:paraId="5A9B5EF1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3" w:type="pct"/>
          <w:wAfter w:w="117" w:type="pct"/>
          <w:cantSplit/>
          <w:trHeight w:hRule="exact" w:val="800"/>
          <w:jc w:val="center"/>
        </w:trPr>
        <w:tc>
          <w:tcPr>
            <w:tcW w:w="333" w:type="pct"/>
            <w:vAlign w:val="center"/>
          </w:tcPr>
          <w:p w14:paraId="6C2F65D7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9" w:type="pct"/>
            <w:vAlign w:val="center"/>
          </w:tcPr>
          <w:p w14:paraId="7162E9D4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pct"/>
            <w:gridSpan w:val="2"/>
            <w:vAlign w:val="center"/>
          </w:tcPr>
          <w:p w14:paraId="7AB16C9D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3A0B3F5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4724674A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3C0D" w:rsidRPr="00BA6116" w14:paraId="7F1E93F3" w14:textId="77777777" w:rsidTr="00564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3" w:type="pct"/>
          <w:wAfter w:w="117" w:type="pct"/>
          <w:cantSplit/>
          <w:trHeight w:hRule="exact" w:val="758"/>
          <w:jc w:val="center"/>
        </w:trPr>
        <w:tc>
          <w:tcPr>
            <w:tcW w:w="333" w:type="pct"/>
            <w:vAlign w:val="center"/>
          </w:tcPr>
          <w:p w14:paraId="15963452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9" w:type="pct"/>
            <w:vAlign w:val="center"/>
          </w:tcPr>
          <w:p w14:paraId="3E61EF6D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pct"/>
            <w:gridSpan w:val="2"/>
            <w:vAlign w:val="center"/>
          </w:tcPr>
          <w:p w14:paraId="4E2B06EF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3B5CC99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5076F840" w14:textId="77777777" w:rsidR="00263C0D" w:rsidRPr="00BA6116" w:rsidRDefault="00CE62A5" w:rsidP="00564F11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31ED646" w14:textId="77777777" w:rsidR="00263C0D" w:rsidRPr="00BA6116" w:rsidRDefault="00263C0D" w:rsidP="00263C0D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* Wartość należy podać w złotych – przeliczoną (jeśli potrzeba) wg kursu z daty realizacji zamówienia </w:t>
      </w:r>
    </w:p>
    <w:p w14:paraId="610F2527" w14:textId="77777777" w:rsidR="00263C0D" w:rsidRPr="00BA6116" w:rsidRDefault="00263C0D" w:rsidP="00263C0D">
      <w:pPr>
        <w:pStyle w:val="Nagwek"/>
        <w:widowControl w:val="0"/>
        <w:tabs>
          <w:tab w:val="clear" w:pos="4536"/>
          <w:tab w:val="clear" w:pos="9072"/>
        </w:tabs>
        <w:spacing w:after="120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W załączeniu przedkładam dokumenty potwierdzające, że ww. umowy zostały wykonane należycie.</w:t>
      </w:r>
    </w:p>
    <w:p w14:paraId="1D112E53" w14:textId="77777777" w:rsidR="00263C0D" w:rsidRDefault="00263C0D" w:rsidP="00263C0D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</w:p>
    <w:p w14:paraId="372AE1DF" w14:textId="77777777" w:rsidR="00263C0D" w:rsidRDefault="00263C0D" w:rsidP="00263C0D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p w14:paraId="0327F8F0" w14:textId="77777777" w:rsidR="00263C0D" w:rsidRPr="00BA6116" w:rsidRDefault="00263C0D" w:rsidP="00263C0D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63C0D" w:rsidRPr="00BA6116" w14:paraId="5D9C63BB" w14:textId="77777777" w:rsidTr="00564F11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C942" w14:textId="77777777" w:rsidR="00263C0D" w:rsidRPr="00BA6116" w:rsidRDefault="00CE62A5" w:rsidP="00564F11">
            <w:pPr>
              <w:widowControl w:val="0"/>
              <w:spacing w:before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263C0D"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="00263C0D"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6BA0D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63C0D" w:rsidRPr="00BA6116" w14:paraId="685D3267" w14:textId="77777777" w:rsidTr="00564F11">
        <w:trPr>
          <w:trHeight w:val="70"/>
          <w:jc w:val="center"/>
        </w:trPr>
        <w:tc>
          <w:tcPr>
            <w:tcW w:w="4059" w:type="dxa"/>
            <w:hideMark/>
          </w:tcPr>
          <w:p w14:paraId="53AAE30F" w14:textId="77777777" w:rsidR="00263C0D" w:rsidRPr="00BA6116" w:rsidRDefault="00263C0D" w:rsidP="00564F11">
            <w:pPr>
              <w:widowControl w:val="0"/>
              <w:spacing w:before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DD5A664" w14:textId="77777777" w:rsidR="00263C0D" w:rsidRPr="00BA6116" w:rsidRDefault="00263C0D" w:rsidP="00564F11">
            <w:pPr>
              <w:widowControl w:val="0"/>
              <w:spacing w:before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5A637EB8" w14:textId="77777777" w:rsidR="00263C0D" w:rsidRPr="00BA6116" w:rsidRDefault="00263C0D" w:rsidP="00263C0D">
      <w:pPr>
        <w:widowControl w:val="0"/>
        <w:rPr>
          <w:rFonts w:ascii="Arial" w:hAnsi="Arial" w:cs="Arial"/>
        </w:rPr>
      </w:pPr>
    </w:p>
    <w:p w14:paraId="360148DD" w14:textId="77777777" w:rsidR="00263C0D" w:rsidRPr="00BA6116" w:rsidRDefault="00263C0D" w:rsidP="00263C0D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BA6116">
        <w:rPr>
          <w:rFonts w:ascii="Arial" w:hAnsi="Arial" w:cs="Arial"/>
          <w:b/>
          <w:sz w:val="22"/>
          <w:szCs w:val="22"/>
        </w:rPr>
        <w:br w:type="page"/>
      </w:r>
      <w:bookmarkStart w:id="11" w:name="_Toc432409123"/>
      <w:r>
        <w:rPr>
          <w:rFonts w:ascii="Arial" w:hAnsi="Arial" w:cs="Arial"/>
          <w:b/>
        </w:rPr>
        <w:lastRenderedPageBreak/>
        <w:t>Załącznik nr 7</w:t>
      </w:r>
      <w:r w:rsidRPr="00BA6116">
        <w:rPr>
          <w:rFonts w:ascii="Arial" w:hAnsi="Arial" w:cs="Arial"/>
          <w:b/>
        </w:rPr>
        <w:t xml:space="preserve"> – Arkusz z pytaniami Wykonawcy</w:t>
      </w:r>
      <w:bookmarkEnd w:id="11"/>
    </w:p>
    <w:p w14:paraId="6A550EF7" w14:textId="77777777" w:rsidR="00263C0D" w:rsidRDefault="00263C0D" w:rsidP="00263C0D">
      <w:pPr>
        <w:widowControl w:val="0"/>
        <w:rPr>
          <w:rFonts w:ascii="Arial" w:hAnsi="Arial" w:cs="Arial"/>
          <w:b/>
          <w:sz w:val="16"/>
          <w:szCs w:val="16"/>
        </w:rPr>
      </w:pPr>
    </w:p>
    <w:p w14:paraId="5C2BFAE9" w14:textId="77777777" w:rsidR="00263C0D" w:rsidRPr="00BA6116" w:rsidRDefault="00263C0D" w:rsidP="00263C0D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263C0D" w:rsidRPr="00BA6116" w14:paraId="720C1DCA" w14:textId="77777777" w:rsidTr="00564F11">
        <w:trPr>
          <w:trHeight w:val="1481"/>
        </w:trPr>
        <w:tc>
          <w:tcPr>
            <w:tcW w:w="3544" w:type="dxa"/>
            <w:vAlign w:val="bottom"/>
          </w:tcPr>
          <w:p w14:paraId="1E45AD0A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5DFC152" w14:textId="77777777" w:rsidR="00263C0D" w:rsidRPr="00BA6116" w:rsidRDefault="00263C0D" w:rsidP="00263C0D">
      <w:pPr>
        <w:widowControl w:val="0"/>
        <w:rPr>
          <w:rFonts w:ascii="Arial" w:hAnsi="Arial" w:cs="Arial"/>
          <w:b/>
          <w:sz w:val="20"/>
          <w:szCs w:val="20"/>
        </w:rPr>
      </w:pPr>
    </w:p>
    <w:p w14:paraId="04085935" w14:textId="77777777" w:rsidR="00263C0D" w:rsidRPr="00BA6116" w:rsidRDefault="00263C0D" w:rsidP="00263C0D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263C0D" w:rsidRPr="00BA6116" w14:paraId="674E0940" w14:textId="77777777" w:rsidTr="00564F11">
        <w:tc>
          <w:tcPr>
            <w:tcW w:w="675" w:type="dxa"/>
          </w:tcPr>
          <w:p w14:paraId="4F5307BE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3F5CD46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263C0D" w:rsidRPr="00BA6116" w14:paraId="1BC2AF5E" w14:textId="77777777" w:rsidTr="00564F11">
        <w:tc>
          <w:tcPr>
            <w:tcW w:w="675" w:type="dxa"/>
            <w:vAlign w:val="center"/>
          </w:tcPr>
          <w:p w14:paraId="37C5CA2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39E9BF5E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5F5AA1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24B865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54591C3F" w14:textId="77777777" w:rsidTr="00564F11">
        <w:tc>
          <w:tcPr>
            <w:tcW w:w="675" w:type="dxa"/>
            <w:vAlign w:val="center"/>
          </w:tcPr>
          <w:p w14:paraId="16CE773A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09C0B847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6A24DB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014ADB8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6A3974C1" w14:textId="77777777" w:rsidTr="00564F11">
        <w:tc>
          <w:tcPr>
            <w:tcW w:w="675" w:type="dxa"/>
            <w:vAlign w:val="center"/>
          </w:tcPr>
          <w:p w14:paraId="799D83C3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2AD4B8BE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DC00FE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C2E6085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7D62B837" w14:textId="77777777" w:rsidTr="00564F11">
        <w:tc>
          <w:tcPr>
            <w:tcW w:w="675" w:type="dxa"/>
            <w:vAlign w:val="center"/>
          </w:tcPr>
          <w:p w14:paraId="3940F0E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B675B4A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725D949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20D903A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105B093C" w14:textId="77777777" w:rsidTr="00564F11">
        <w:tc>
          <w:tcPr>
            <w:tcW w:w="675" w:type="dxa"/>
            <w:vAlign w:val="center"/>
          </w:tcPr>
          <w:p w14:paraId="4F420A32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338DEF8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72A5C24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1DABF7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5BD40B4D" w14:textId="77777777" w:rsidTr="00564F11">
        <w:tc>
          <w:tcPr>
            <w:tcW w:w="675" w:type="dxa"/>
            <w:vAlign w:val="center"/>
          </w:tcPr>
          <w:p w14:paraId="0F7E08D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71268D07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EFD2CB7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1A96D55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C0D" w:rsidRPr="00BA6116" w14:paraId="61630CB6" w14:textId="77777777" w:rsidTr="00564F11">
        <w:tc>
          <w:tcPr>
            <w:tcW w:w="675" w:type="dxa"/>
            <w:vAlign w:val="center"/>
          </w:tcPr>
          <w:p w14:paraId="70C2765E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6F43E0F1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A1973DD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D7EB7EE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B877F" w14:textId="77777777" w:rsidR="00263C0D" w:rsidRPr="00BA6116" w:rsidRDefault="00263C0D" w:rsidP="00263C0D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79B9E3C2" w14:textId="77777777" w:rsidR="00263C0D" w:rsidRPr="00BA6116" w:rsidRDefault="00263C0D" w:rsidP="00263C0D">
      <w:pPr>
        <w:widowControl w:val="0"/>
        <w:rPr>
          <w:rFonts w:ascii="Arial" w:hAnsi="Arial" w:cs="Arial"/>
          <w:sz w:val="16"/>
          <w:szCs w:val="16"/>
        </w:rPr>
      </w:pPr>
    </w:p>
    <w:p w14:paraId="6B637466" w14:textId="77777777" w:rsidR="00263C0D" w:rsidRPr="00BA6116" w:rsidRDefault="00263C0D" w:rsidP="00263C0D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263C0D" w:rsidRPr="00BA6116" w14:paraId="1AB92C2D" w14:textId="77777777" w:rsidTr="00564F11">
        <w:trPr>
          <w:trHeight w:val="1330"/>
        </w:trPr>
        <w:tc>
          <w:tcPr>
            <w:tcW w:w="4644" w:type="dxa"/>
          </w:tcPr>
          <w:p w14:paraId="61754EAF" w14:textId="77777777" w:rsidR="00263C0D" w:rsidRPr="00BA6116" w:rsidRDefault="00263C0D" w:rsidP="00564F11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C58837C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08533" w14:textId="77777777" w:rsidR="00263C0D" w:rsidRPr="00BA6116" w:rsidRDefault="00263C0D" w:rsidP="00263C0D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63C0D" w:rsidRPr="00BA6116" w14:paraId="1A46F7FD" w14:textId="77777777" w:rsidTr="00564F11">
        <w:tc>
          <w:tcPr>
            <w:tcW w:w="4643" w:type="dxa"/>
          </w:tcPr>
          <w:p w14:paraId="5C62E0F9" w14:textId="77777777" w:rsidR="00263C0D" w:rsidRPr="00BA6116" w:rsidRDefault="00263C0D" w:rsidP="00564F11">
            <w:pPr>
              <w:widowControl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85D9C6D" w14:textId="77777777" w:rsidR="00263C0D" w:rsidRPr="00BA6116" w:rsidRDefault="00263C0D" w:rsidP="00564F11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ED42027" w14:textId="77777777" w:rsidR="00263C0D" w:rsidRPr="00BA6116" w:rsidRDefault="00263C0D" w:rsidP="00263C0D">
      <w:pPr>
        <w:widowControl w:val="0"/>
        <w:spacing w:before="0" w:after="200" w:line="276" w:lineRule="auto"/>
        <w:rPr>
          <w:rFonts w:ascii="Arial" w:hAnsi="Arial" w:cs="Arial"/>
          <w:b/>
          <w:sz w:val="22"/>
          <w:szCs w:val="22"/>
        </w:rPr>
      </w:pPr>
      <w:bookmarkStart w:id="12" w:name="_GoBack"/>
      <w:bookmarkEnd w:id="12"/>
    </w:p>
    <w:sectPr w:rsidR="00263C0D" w:rsidRPr="00BA6116" w:rsidSect="00564F1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993" w:left="567" w:header="709" w:footer="364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90FC8" w14:textId="77777777" w:rsidR="00772615" w:rsidRDefault="00772615" w:rsidP="00613ADB">
      <w:pPr>
        <w:spacing w:before="0"/>
      </w:pPr>
      <w:r>
        <w:separator/>
      </w:r>
    </w:p>
  </w:endnote>
  <w:endnote w:type="continuationSeparator" w:id="0">
    <w:p w14:paraId="3FF593A2" w14:textId="77777777" w:rsidR="00772615" w:rsidRDefault="00772615" w:rsidP="00613A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5C2D42" w14:paraId="76DB4950" w14:textId="77777777" w:rsidTr="00564F11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DB8C18" w14:textId="77777777" w:rsidR="005C2D42" w:rsidRPr="00B16B42" w:rsidRDefault="005C2D42" w:rsidP="00564F11">
          <w:pPr>
            <w:pStyle w:val="Stopka"/>
            <w:spacing w:before="20"/>
            <w:rPr>
              <w:color w:val="FF0000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9A4199" w14:textId="77777777" w:rsidR="005C2D42" w:rsidRDefault="005C2D42">
          <w:pPr>
            <w:pStyle w:val="Stopka"/>
            <w:spacing w:before="20"/>
            <w:jc w:val="center"/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34BFE" w14:textId="77777777" w:rsidR="005C2D42" w:rsidRDefault="005C2D42" w:rsidP="00564F11">
          <w:pPr>
            <w:pStyle w:val="Stopka"/>
            <w:spacing w:before="20"/>
            <w:jc w:val="right"/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D1D44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Pr="005C2D42">
            <w:rPr>
              <w:sz w:val="16"/>
            </w:rPr>
            <w:fldChar w:fldCharType="begin"/>
          </w:r>
          <w:r w:rsidRPr="005C2D42">
            <w:rPr>
              <w:sz w:val="16"/>
            </w:rPr>
            <w:instrText xml:space="preserve"> NUMPAGES   \* MERGEFORMAT </w:instrText>
          </w:r>
          <w:r w:rsidRPr="005C2D42">
            <w:rPr>
              <w:sz w:val="16"/>
            </w:rPr>
            <w:fldChar w:fldCharType="separate"/>
          </w:r>
          <w:r w:rsidR="00BD1D44">
            <w:rPr>
              <w:noProof/>
              <w:sz w:val="16"/>
            </w:rPr>
            <w:t>9</w:t>
          </w:r>
          <w:r w:rsidRPr="005C2D42">
            <w:rPr>
              <w:noProof/>
              <w:sz w:val="16"/>
            </w:rPr>
            <w:fldChar w:fldCharType="end"/>
          </w:r>
        </w:p>
        <w:p w14:paraId="60173F11" w14:textId="77777777" w:rsidR="005C2D42" w:rsidRDefault="005C2D42" w:rsidP="00564F11">
          <w:pPr>
            <w:pStyle w:val="Stopka"/>
            <w:spacing w:before="20"/>
            <w:jc w:val="right"/>
          </w:pPr>
        </w:p>
      </w:tc>
    </w:tr>
  </w:tbl>
  <w:p w14:paraId="55986F9B" w14:textId="77777777" w:rsidR="005C2D42" w:rsidRDefault="005C2D4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4B26" w14:textId="77777777" w:rsidR="005C2D42" w:rsidRPr="0014561D" w:rsidRDefault="005C2D4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C2D42" w:rsidRPr="001354F2" w14:paraId="56B99CD2" w14:textId="77777777" w:rsidTr="00564F1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38CD31" w14:textId="77777777" w:rsidR="005C2D42" w:rsidRPr="0014561D" w:rsidRDefault="005C2D42" w:rsidP="00564F11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</w:rPr>
          </w:pPr>
          <w:r w:rsidRPr="00F80ADF">
            <w:rPr>
              <w:rFonts w:ascii="Arial" w:hAnsi="Arial" w:cs="Arial"/>
              <w:b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24A937" w14:textId="77777777" w:rsidR="005C2D42" w:rsidRPr="0014561D" w:rsidRDefault="005C2D42" w:rsidP="00564F11">
          <w:pPr>
            <w:pStyle w:val="Stopka"/>
            <w:spacing w:before="20"/>
            <w:jc w:val="center"/>
            <w:rPr>
              <w:rFonts w:ascii="Arial" w:hAnsi="Arial" w:cs="Arial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7C89B5" w14:textId="77777777" w:rsidR="005C2D42" w:rsidRPr="00707237" w:rsidRDefault="005C2D42" w:rsidP="00564F11">
          <w:pPr>
            <w:pStyle w:val="Stopka"/>
            <w:spacing w:before="20"/>
            <w:jc w:val="right"/>
          </w:pPr>
          <w:r w:rsidRPr="0014561D">
            <w:rPr>
              <w:rFonts w:ascii="Arial" w:hAnsi="Arial" w:cs="Arial"/>
            </w:rPr>
            <w:t xml:space="preserve">Strona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z </w:t>
          </w:r>
          <w:r w:rsidR="00772615">
            <w:fldChar w:fldCharType="begin"/>
          </w:r>
          <w:r w:rsidR="00772615">
            <w:instrText xml:space="preserve"> NUMPAGES   \* MERGEFORMAT </w:instrText>
          </w:r>
          <w:r w:rsidR="00772615">
            <w:fldChar w:fldCharType="separate"/>
          </w:r>
          <w:r>
            <w:rPr>
              <w:noProof/>
            </w:rPr>
            <w:t>37</w:t>
          </w:r>
          <w:r w:rsidR="00772615">
            <w:rPr>
              <w:noProof/>
            </w:rPr>
            <w:fldChar w:fldCharType="end"/>
          </w:r>
        </w:p>
        <w:p w14:paraId="6DBBBFCA" w14:textId="77777777" w:rsidR="005C2D42" w:rsidRPr="0014561D" w:rsidRDefault="005C2D42" w:rsidP="00564F11">
          <w:pPr>
            <w:pStyle w:val="Stopka"/>
            <w:spacing w:before="20"/>
            <w:jc w:val="right"/>
            <w:rPr>
              <w:rFonts w:ascii="Arial" w:hAnsi="Arial" w:cs="Arial"/>
            </w:rPr>
          </w:pPr>
        </w:p>
      </w:tc>
    </w:tr>
  </w:tbl>
  <w:p w14:paraId="29C2089F" w14:textId="77777777" w:rsidR="005C2D42" w:rsidRPr="0014561D" w:rsidRDefault="005C2D42">
    <w:pPr>
      <w:pStyle w:val="Stopka"/>
      <w:rPr>
        <w:rFonts w:ascii="Arial" w:hAnsi="Arial" w:cs="Arial"/>
      </w:rPr>
    </w:pPr>
  </w:p>
  <w:p w14:paraId="13D1778F" w14:textId="77777777" w:rsidR="005C2D42" w:rsidRPr="0014561D" w:rsidRDefault="005C2D4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3142D" w14:textId="77777777" w:rsidR="00772615" w:rsidRDefault="00772615" w:rsidP="00613ADB">
      <w:pPr>
        <w:spacing w:before="0"/>
      </w:pPr>
      <w:r>
        <w:separator/>
      </w:r>
    </w:p>
  </w:footnote>
  <w:footnote w:type="continuationSeparator" w:id="0">
    <w:p w14:paraId="437F291B" w14:textId="77777777" w:rsidR="00772615" w:rsidRDefault="00772615" w:rsidP="00613A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C2D42" w:rsidRPr="004C1ECA" w14:paraId="428848D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14926B" w14:textId="77777777" w:rsidR="005C2D42" w:rsidRPr="0014561D" w:rsidRDefault="005C2D4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41CDFD" w14:textId="77777777" w:rsidR="005C2D42" w:rsidRPr="0014561D" w:rsidRDefault="005C2D42">
          <w:pPr>
            <w:pStyle w:val="Nagwek"/>
            <w:spacing w:before="0"/>
            <w:jc w:val="center"/>
            <w:rPr>
              <w:rFonts w:ascii="Arial" w:hAnsi="Arial" w:cs="Arial"/>
            </w:rPr>
          </w:pPr>
        </w:p>
      </w:tc>
    </w:tr>
    <w:tr w:rsidR="005C2D42" w:rsidRPr="004C1ECA" w14:paraId="75FBD86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15E459C" w14:textId="77777777" w:rsidR="005C2D42" w:rsidRPr="0014561D" w:rsidRDefault="005C2D42">
          <w:pPr>
            <w:pStyle w:val="Nagwek"/>
            <w:spacing w:before="0"/>
            <w:jc w:val="left"/>
            <w:rPr>
              <w:rFonts w:ascii="Arial" w:hAnsi="Arial" w:cs="Arial"/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A11052" w14:textId="77777777" w:rsidR="005C2D42" w:rsidRPr="0014561D" w:rsidRDefault="005C2D42">
          <w:pPr>
            <w:pStyle w:val="Nagwek"/>
            <w:spacing w:before="0"/>
            <w:jc w:val="right"/>
            <w:rPr>
              <w:rFonts w:ascii="Arial" w:hAnsi="Arial" w:cs="Arial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C2D42" w:rsidRPr="004C1ECA" w14:paraId="4628DA2A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AAD39B" w14:textId="77777777" w:rsidR="005C2D42" w:rsidRPr="0014561D" w:rsidRDefault="005C2D42" w:rsidP="00564F11">
          <w:pPr>
            <w:pStyle w:val="Nagwek"/>
            <w:spacing w:before="0"/>
            <w:jc w:val="left"/>
            <w:rPr>
              <w:rFonts w:ascii="Arial" w:hAnsi="Arial" w:cs="Arial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84C93D" w14:textId="77777777" w:rsidR="005C2D42" w:rsidRPr="00655336" w:rsidRDefault="005C2D42" w:rsidP="00564F11">
          <w:pPr>
            <w:spacing w:before="0"/>
            <w:jc w:val="right"/>
            <w:rPr>
              <w:rFonts w:ascii="Arial" w:hAnsi="Arial" w:cs="Arial"/>
              <w:b/>
            </w:rPr>
          </w:pPr>
          <w:r w:rsidRPr="009A5AA0">
            <w:rPr>
              <w:rFonts w:ascii="Arial" w:hAnsi="Arial" w:cs="Arial"/>
              <w:b/>
              <w:sz w:val="16"/>
              <w:szCs w:val="16"/>
            </w:rPr>
            <w:t>1400/DW00/ZT/KZ/2016/0000068081</w:t>
          </w:r>
        </w:p>
      </w:tc>
    </w:tr>
  </w:tbl>
  <w:p w14:paraId="28464F28" w14:textId="77777777" w:rsidR="005C2D42" w:rsidRPr="0014561D" w:rsidRDefault="005C2D4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C2D42" w:rsidRPr="001354F2" w14:paraId="3CE729BD" w14:textId="77777777" w:rsidTr="00564F1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503C93B" w14:textId="77777777" w:rsidR="005C2D42" w:rsidRPr="0014561D" w:rsidRDefault="005C2D42" w:rsidP="00564F11">
          <w:pPr>
            <w:pStyle w:val="Nagwek"/>
            <w:spacing w:before="0"/>
            <w:jc w:val="left"/>
            <w:rPr>
              <w:rFonts w:ascii="Arial" w:hAnsi="Arial" w:cs="Arial"/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4BB838" w14:textId="77777777" w:rsidR="005C2D42" w:rsidRPr="0014561D" w:rsidRDefault="005C2D42" w:rsidP="00564F11">
          <w:pPr>
            <w:pStyle w:val="Nagwek"/>
            <w:spacing w:before="0"/>
            <w:jc w:val="right"/>
            <w:rPr>
              <w:rFonts w:ascii="Arial" w:hAnsi="Arial" w:cs="Arial"/>
            </w:rPr>
          </w:pPr>
          <w:r w:rsidRPr="0014561D">
            <w:rPr>
              <w:rFonts w:ascii="Arial" w:hAnsi="Arial" w:cs="Arial"/>
            </w:rPr>
            <w:t>oznaczenie sprawy:</w:t>
          </w:r>
        </w:p>
      </w:tc>
    </w:tr>
    <w:tr w:rsidR="005C2D42" w:rsidRPr="001354F2" w14:paraId="69902770" w14:textId="77777777" w:rsidTr="00564F1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3918FF" w14:textId="77777777" w:rsidR="005C2D42" w:rsidRPr="0014561D" w:rsidRDefault="005C2D42" w:rsidP="00564F11">
          <w:pPr>
            <w:pStyle w:val="Nagwek"/>
            <w:spacing w:before="0"/>
            <w:jc w:val="left"/>
            <w:rPr>
              <w:rFonts w:ascii="Arial" w:hAnsi="Arial" w:cs="Arial"/>
            </w:rPr>
          </w:pPr>
          <w:r w:rsidRPr="0014561D">
            <w:rPr>
              <w:rFonts w:ascii="Arial" w:hAnsi="Arial" w:cs="Arial"/>
              <w:b/>
              <w:bCs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80A03E" w14:textId="77777777" w:rsidR="005C2D42" w:rsidRPr="0014561D" w:rsidRDefault="005C2D42" w:rsidP="00564F11">
          <w:pPr>
            <w:pStyle w:val="Nagwek"/>
            <w:spacing w:before="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/>
              <w:b/>
            </w:rPr>
            <w:t>ZAM/EC/</w:t>
          </w:r>
          <w:r w:rsidRPr="00385DBC" w:rsidDel="00641F47">
            <w:rPr>
              <w:rFonts w:ascii="Arial" w:hAnsi="Arial"/>
              <w:b/>
              <w:u w:color="FFFF00"/>
            </w:rPr>
            <w:t xml:space="preserve"> </w:t>
          </w:r>
          <w:r>
            <w:rPr>
              <w:rFonts w:ascii="Arial" w:hAnsi="Arial"/>
              <w:b/>
            </w:rPr>
            <w:t>AR/26</w:t>
          </w:r>
          <w:r w:rsidRPr="002E3967">
            <w:rPr>
              <w:rFonts w:ascii="Arial" w:hAnsi="Arial"/>
              <w:b/>
            </w:rPr>
            <w:t>/2014</w:t>
          </w:r>
        </w:p>
      </w:tc>
    </w:tr>
  </w:tbl>
  <w:p w14:paraId="5A45E760" w14:textId="77777777" w:rsidR="005C2D42" w:rsidRPr="0014561D" w:rsidRDefault="005C2D4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074"/>
    <w:multiLevelType w:val="hybridMultilevel"/>
    <w:tmpl w:val="6AC0CC2E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1E3797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8C082F"/>
    <w:multiLevelType w:val="hybridMultilevel"/>
    <w:tmpl w:val="61E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71747"/>
    <w:multiLevelType w:val="hybridMultilevel"/>
    <w:tmpl w:val="6748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47617"/>
    <w:multiLevelType w:val="hybridMultilevel"/>
    <w:tmpl w:val="54A6F06E"/>
    <w:lvl w:ilvl="0" w:tplc="8E829314">
      <w:start w:val="1"/>
      <w:numFmt w:val="lowerLetter"/>
      <w:lvlText w:val="%1."/>
      <w:lvlJc w:val="left"/>
      <w:pPr>
        <w:ind w:left="1426" w:hanging="360"/>
      </w:pPr>
      <w:rPr>
        <w:rFonts w:hint="default"/>
      </w:rPr>
    </w:lvl>
    <w:lvl w:ilvl="1" w:tplc="49F252C0">
      <w:start w:val="1"/>
      <w:numFmt w:val="lowerLetter"/>
      <w:lvlText w:val="%2."/>
      <w:lvlJc w:val="left"/>
      <w:pPr>
        <w:ind w:left="2146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D2863"/>
    <w:multiLevelType w:val="hybridMultilevel"/>
    <w:tmpl w:val="3EA8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7" w15:restartNumberingAfterBreak="0">
    <w:nsid w:val="1C103B8F"/>
    <w:multiLevelType w:val="hybridMultilevel"/>
    <w:tmpl w:val="F6E0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C70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15AA7"/>
    <w:multiLevelType w:val="multilevel"/>
    <w:tmpl w:val="0B0C1B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2A8022E5"/>
    <w:multiLevelType w:val="hybridMultilevel"/>
    <w:tmpl w:val="3592A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557D79"/>
    <w:multiLevelType w:val="hybridMultilevel"/>
    <w:tmpl w:val="C914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9C73D16"/>
    <w:multiLevelType w:val="hybridMultilevel"/>
    <w:tmpl w:val="7A5A2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DA1C84"/>
    <w:multiLevelType w:val="hybridMultilevel"/>
    <w:tmpl w:val="330E166A"/>
    <w:lvl w:ilvl="0" w:tplc="49F252C0">
      <w:start w:val="1"/>
      <w:numFmt w:val="lowerLetter"/>
      <w:lvlText w:val="%1."/>
      <w:lvlJc w:val="left"/>
      <w:pPr>
        <w:ind w:left="2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FF6B26"/>
    <w:multiLevelType w:val="multilevel"/>
    <w:tmpl w:val="A7223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3635F09"/>
    <w:multiLevelType w:val="hybridMultilevel"/>
    <w:tmpl w:val="4470F73E"/>
    <w:lvl w:ilvl="0" w:tplc="D9AAEED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AE62209"/>
    <w:multiLevelType w:val="hybridMultilevel"/>
    <w:tmpl w:val="C8142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506168CF"/>
    <w:multiLevelType w:val="hybridMultilevel"/>
    <w:tmpl w:val="19D6A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AE26A01"/>
    <w:multiLevelType w:val="hybridMultilevel"/>
    <w:tmpl w:val="37005614"/>
    <w:lvl w:ilvl="0" w:tplc="96DE5A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5B931EB"/>
    <w:multiLevelType w:val="hybridMultilevel"/>
    <w:tmpl w:val="A7B453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985E91"/>
    <w:multiLevelType w:val="hybridMultilevel"/>
    <w:tmpl w:val="5066C71A"/>
    <w:lvl w:ilvl="0" w:tplc="0415001B">
      <w:start w:val="1"/>
      <w:numFmt w:val="lowerRoman"/>
      <w:lvlText w:val="%1."/>
      <w:lvlJc w:val="right"/>
      <w:pPr>
        <w:ind w:left="2494" w:hanging="360"/>
      </w:pPr>
    </w:lvl>
    <w:lvl w:ilvl="1" w:tplc="04150019" w:tentative="1">
      <w:start w:val="1"/>
      <w:numFmt w:val="lowerLetter"/>
      <w:lvlText w:val="%2."/>
      <w:lvlJc w:val="left"/>
      <w:pPr>
        <w:ind w:left="3214" w:hanging="360"/>
      </w:pPr>
    </w:lvl>
    <w:lvl w:ilvl="2" w:tplc="0415001B" w:tentative="1">
      <w:start w:val="1"/>
      <w:numFmt w:val="lowerRoman"/>
      <w:lvlText w:val="%3."/>
      <w:lvlJc w:val="right"/>
      <w:pPr>
        <w:ind w:left="3934" w:hanging="180"/>
      </w:pPr>
    </w:lvl>
    <w:lvl w:ilvl="3" w:tplc="0415000F" w:tentative="1">
      <w:start w:val="1"/>
      <w:numFmt w:val="decimal"/>
      <w:lvlText w:val="%4."/>
      <w:lvlJc w:val="left"/>
      <w:pPr>
        <w:ind w:left="4654" w:hanging="360"/>
      </w:pPr>
    </w:lvl>
    <w:lvl w:ilvl="4" w:tplc="04150019" w:tentative="1">
      <w:start w:val="1"/>
      <w:numFmt w:val="lowerLetter"/>
      <w:lvlText w:val="%5."/>
      <w:lvlJc w:val="left"/>
      <w:pPr>
        <w:ind w:left="5374" w:hanging="360"/>
      </w:pPr>
    </w:lvl>
    <w:lvl w:ilvl="5" w:tplc="0415001B" w:tentative="1">
      <w:start w:val="1"/>
      <w:numFmt w:val="lowerRoman"/>
      <w:lvlText w:val="%6."/>
      <w:lvlJc w:val="right"/>
      <w:pPr>
        <w:ind w:left="6094" w:hanging="180"/>
      </w:pPr>
    </w:lvl>
    <w:lvl w:ilvl="6" w:tplc="0415000F" w:tentative="1">
      <w:start w:val="1"/>
      <w:numFmt w:val="decimal"/>
      <w:lvlText w:val="%7."/>
      <w:lvlJc w:val="left"/>
      <w:pPr>
        <w:ind w:left="6814" w:hanging="360"/>
      </w:pPr>
    </w:lvl>
    <w:lvl w:ilvl="7" w:tplc="04150019" w:tentative="1">
      <w:start w:val="1"/>
      <w:numFmt w:val="lowerLetter"/>
      <w:lvlText w:val="%8."/>
      <w:lvlJc w:val="left"/>
      <w:pPr>
        <w:ind w:left="7534" w:hanging="360"/>
      </w:pPr>
    </w:lvl>
    <w:lvl w:ilvl="8" w:tplc="0415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58" w15:restartNumberingAfterBreak="0">
    <w:nsid w:val="6F0F7195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FB95CDF"/>
    <w:multiLevelType w:val="multilevel"/>
    <w:tmpl w:val="5BE61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2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EEA1B1E"/>
    <w:multiLevelType w:val="hybridMultilevel"/>
    <w:tmpl w:val="15AE2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1"/>
  </w:num>
  <w:num w:numId="3">
    <w:abstractNumId w:val="23"/>
  </w:num>
  <w:num w:numId="4">
    <w:abstractNumId w:val="13"/>
  </w:num>
  <w:num w:numId="5">
    <w:abstractNumId w:val="26"/>
  </w:num>
  <w:num w:numId="6">
    <w:abstractNumId w:val="38"/>
  </w:num>
  <w:num w:numId="7">
    <w:abstractNumId w:val="47"/>
  </w:num>
  <w:num w:numId="8">
    <w:abstractNumId w:val="48"/>
  </w:num>
  <w:num w:numId="9">
    <w:abstractNumId w:val="10"/>
  </w:num>
  <w:num w:numId="10">
    <w:abstractNumId w:val="60"/>
  </w:num>
  <w:num w:numId="11">
    <w:abstractNumId w:val="50"/>
  </w:num>
  <w:num w:numId="12">
    <w:abstractNumId w:val="63"/>
  </w:num>
  <w:num w:numId="13">
    <w:abstractNumId w:val="3"/>
  </w:num>
  <w:num w:numId="14">
    <w:abstractNumId w:val="0"/>
  </w:num>
  <w:num w:numId="15">
    <w:abstractNumId w:val="19"/>
  </w:num>
  <w:num w:numId="16">
    <w:abstractNumId w:val="29"/>
  </w:num>
  <w:num w:numId="17">
    <w:abstractNumId w:val="55"/>
  </w:num>
  <w:num w:numId="18">
    <w:abstractNumId w:val="18"/>
  </w:num>
  <w:num w:numId="19">
    <w:abstractNumId w:val="25"/>
  </w:num>
  <w:num w:numId="20">
    <w:abstractNumId w:val="2"/>
  </w:num>
  <w:num w:numId="21">
    <w:abstractNumId w:val="14"/>
  </w:num>
  <w:num w:numId="22">
    <w:abstractNumId w:val="43"/>
  </w:num>
  <w:num w:numId="23">
    <w:abstractNumId w:val="35"/>
  </w:num>
  <w:num w:numId="24">
    <w:abstractNumId w:val="15"/>
  </w:num>
  <w:num w:numId="25">
    <w:abstractNumId w:val="32"/>
  </w:num>
  <w:num w:numId="26">
    <w:abstractNumId w:val="1"/>
  </w:num>
  <w:num w:numId="27">
    <w:abstractNumId w:val="41"/>
  </w:num>
  <w:num w:numId="28">
    <w:abstractNumId w:val="33"/>
  </w:num>
  <w:num w:numId="29">
    <w:abstractNumId w:val="12"/>
  </w:num>
  <w:num w:numId="30">
    <w:abstractNumId w:val="62"/>
  </w:num>
  <w:num w:numId="31">
    <w:abstractNumId w:val="54"/>
  </w:num>
  <w:num w:numId="32">
    <w:abstractNumId w:val="21"/>
  </w:num>
  <w:num w:numId="33">
    <w:abstractNumId w:val="49"/>
  </w:num>
  <w:num w:numId="34">
    <w:abstractNumId w:val="8"/>
  </w:num>
  <w:num w:numId="35">
    <w:abstractNumId w:val="42"/>
  </w:num>
  <w:num w:numId="36">
    <w:abstractNumId w:val="16"/>
  </w:num>
  <w:num w:numId="37">
    <w:abstractNumId w:val="31"/>
  </w:num>
  <w:num w:numId="38">
    <w:abstractNumId w:val="56"/>
  </w:num>
  <w:num w:numId="39">
    <w:abstractNumId w:val="4"/>
  </w:num>
  <w:num w:numId="40">
    <w:abstractNumId w:val="40"/>
  </w:num>
  <w:num w:numId="41">
    <w:abstractNumId w:val="45"/>
  </w:num>
  <w:num w:numId="42">
    <w:abstractNumId w:val="36"/>
  </w:num>
  <w:num w:numId="43">
    <w:abstractNumId w:val="53"/>
  </w:num>
  <w:num w:numId="44">
    <w:abstractNumId w:val="52"/>
  </w:num>
  <w:num w:numId="45">
    <w:abstractNumId w:val="44"/>
  </w:num>
  <w:num w:numId="46">
    <w:abstractNumId w:val="34"/>
  </w:num>
  <w:num w:numId="47">
    <w:abstractNumId w:val="64"/>
  </w:num>
  <w:num w:numId="48">
    <w:abstractNumId w:val="22"/>
  </w:num>
  <w:num w:numId="49">
    <w:abstractNumId w:val="24"/>
  </w:num>
  <w:num w:numId="50">
    <w:abstractNumId w:val="17"/>
  </w:num>
  <w:num w:numId="51">
    <w:abstractNumId w:val="6"/>
  </w:num>
  <w:num w:numId="52">
    <w:abstractNumId w:val="37"/>
  </w:num>
  <w:num w:numId="53">
    <w:abstractNumId w:val="5"/>
  </w:num>
  <w:num w:numId="54">
    <w:abstractNumId w:val="9"/>
  </w:num>
  <w:num w:numId="55">
    <w:abstractNumId w:val="57"/>
  </w:num>
  <w:num w:numId="56">
    <w:abstractNumId w:val="28"/>
  </w:num>
  <w:num w:numId="57">
    <w:abstractNumId w:val="7"/>
  </w:num>
  <w:num w:numId="58">
    <w:abstractNumId w:val="61"/>
  </w:num>
  <w:num w:numId="59">
    <w:abstractNumId w:val="58"/>
  </w:num>
  <w:num w:numId="60">
    <w:abstractNumId w:val="30"/>
  </w:num>
  <w:num w:numId="61">
    <w:abstractNumId w:val="59"/>
  </w:num>
  <w:num w:numId="62">
    <w:abstractNumId w:val="20"/>
  </w:num>
  <w:num w:numId="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</w:num>
  <w:num w:numId="65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0D"/>
    <w:rsid w:val="00095D67"/>
    <w:rsid w:val="000D675B"/>
    <w:rsid w:val="000E4852"/>
    <w:rsid w:val="00154968"/>
    <w:rsid w:val="00173B76"/>
    <w:rsid w:val="00175411"/>
    <w:rsid w:val="00177CD2"/>
    <w:rsid w:val="002168BF"/>
    <w:rsid w:val="00223A41"/>
    <w:rsid w:val="00240D3C"/>
    <w:rsid w:val="00250A00"/>
    <w:rsid w:val="00263C0D"/>
    <w:rsid w:val="002E559A"/>
    <w:rsid w:val="002E57CE"/>
    <w:rsid w:val="00340E7D"/>
    <w:rsid w:val="003676DE"/>
    <w:rsid w:val="003D2A1C"/>
    <w:rsid w:val="003D587F"/>
    <w:rsid w:val="004273CB"/>
    <w:rsid w:val="004326AD"/>
    <w:rsid w:val="00437101"/>
    <w:rsid w:val="00564F11"/>
    <w:rsid w:val="005C2D42"/>
    <w:rsid w:val="00613ADB"/>
    <w:rsid w:val="006E3465"/>
    <w:rsid w:val="006F48C6"/>
    <w:rsid w:val="00701BBA"/>
    <w:rsid w:val="007318F0"/>
    <w:rsid w:val="0076478B"/>
    <w:rsid w:val="00772615"/>
    <w:rsid w:val="0078244B"/>
    <w:rsid w:val="00797940"/>
    <w:rsid w:val="007C0FCA"/>
    <w:rsid w:val="007C303A"/>
    <w:rsid w:val="008146C9"/>
    <w:rsid w:val="00851A58"/>
    <w:rsid w:val="00866CAE"/>
    <w:rsid w:val="0092058E"/>
    <w:rsid w:val="009C26B0"/>
    <w:rsid w:val="00AA14E8"/>
    <w:rsid w:val="00AF6058"/>
    <w:rsid w:val="00B94EFD"/>
    <w:rsid w:val="00BD1D44"/>
    <w:rsid w:val="00C64A9E"/>
    <w:rsid w:val="00C745C6"/>
    <w:rsid w:val="00CC7779"/>
    <w:rsid w:val="00CD7983"/>
    <w:rsid w:val="00CE2E96"/>
    <w:rsid w:val="00CE3B17"/>
    <w:rsid w:val="00CE62A5"/>
    <w:rsid w:val="00D47A4A"/>
    <w:rsid w:val="00DA5035"/>
    <w:rsid w:val="00DB6DB0"/>
    <w:rsid w:val="00E0275E"/>
    <w:rsid w:val="00E8055E"/>
    <w:rsid w:val="00F173AF"/>
    <w:rsid w:val="00F25D31"/>
    <w:rsid w:val="00FB1FD7"/>
    <w:rsid w:val="00FD6DC3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0C75"/>
  <w15:docId w15:val="{80BE2AF3-1120-450C-A616-7874D361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0D"/>
    <w:pPr>
      <w:spacing w:before="120" w:after="0" w:line="240" w:lineRule="auto"/>
      <w:jc w:val="both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C0D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263C0D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3C0D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C0D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63C0D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C0D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63C0D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263C0D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263C0D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C0D"/>
    <w:rPr>
      <w:rFonts w:ascii="Tahoma" w:eastAsia="Times New Roman" w:hAnsi="Tahoma" w:cs="Tahoma"/>
      <w:b/>
      <w:bCs/>
      <w:kern w:val="0"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263C0D"/>
    <w:rPr>
      <w:rFonts w:ascii="Tahoma" w:eastAsia="Times New Roman" w:hAnsi="Tahoma" w:cs="Tahoma"/>
      <w:caps/>
      <w:kern w:val="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63C0D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3C0D"/>
    <w:rPr>
      <w:rFonts w:ascii="Tahoma" w:eastAsia="Times New Roman" w:hAnsi="Tahoma" w:cs="Tahoma"/>
      <w:b/>
      <w:bCs/>
      <w:kern w:val="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3C0D"/>
    <w:rPr>
      <w:rFonts w:ascii="Tahoma" w:eastAsia="Times New Roman" w:hAnsi="Tahoma" w:cs="Tahoma"/>
      <w:b/>
      <w:bCs/>
      <w:kern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63C0D"/>
    <w:rPr>
      <w:rFonts w:ascii="Tahoma" w:eastAsia="Times New Roman" w:hAnsi="Tahoma" w:cs="Tahoma"/>
      <w:b/>
      <w:bCs/>
      <w:kern w:val="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63C0D"/>
    <w:rPr>
      <w:rFonts w:ascii="Tahoma" w:eastAsia="Times New Roman" w:hAnsi="Tahoma" w:cs="Tahoma"/>
      <w:b/>
      <w:bCs/>
      <w:kern w:val="0"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263C0D"/>
    <w:rPr>
      <w:rFonts w:ascii="Tahoma" w:eastAsia="Times New Roman" w:hAnsi="Tahoma" w:cs="Tahoma"/>
      <w:b/>
      <w:bCs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63C0D"/>
    <w:rPr>
      <w:rFonts w:ascii="Arial" w:eastAsia="Times New Roman" w:hAnsi="Arial"/>
      <w:i/>
      <w:kern w:val="0"/>
      <w:sz w:val="22"/>
      <w:szCs w:val="20"/>
      <w:lang w:eastAsia="pl-PL"/>
    </w:rPr>
  </w:style>
  <w:style w:type="paragraph" w:styleId="Nagwek">
    <w:name w:val="header"/>
    <w:basedOn w:val="Normalny"/>
    <w:link w:val="NagwekZnak"/>
    <w:rsid w:val="00263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C0D"/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3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C0D"/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63C0D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263C0D"/>
    <w:rPr>
      <w:rFonts w:ascii="Tahoma" w:eastAsia="Times New Roman" w:hAnsi="Tahoma" w:cs="Tahoma"/>
      <w:kern w:val="0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263C0D"/>
    <w:pPr>
      <w:spacing w:before="0"/>
    </w:pPr>
  </w:style>
  <w:style w:type="paragraph" w:styleId="Legenda">
    <w:name w:val="caption"/>
    <w:basedOn w:val="Normalny"/>
    <w:next w:val="Normalny"/>
    <w:qFormat/>
    <w:rsid w:val="00263C0D"/>
    <w:rPr>
      <w:b/>
      <w:bCs/>
    </w:rPr>
  </w:style>
  <w:style w:type="paragraph" w:styleId="Tekstpodstawowy2">
    <w:name w:val="Body Text 2"/>
    <w:basedOn w:val="Normalny"/>
    <w:link w:val="Tekstpodstawowy2Znak"/>
    <w:rsid w:val="00263C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63C0D"/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63C0D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C0D"/>
    <w:rPr>
      <w:rFonts w:ascii="Verdana" w:eastAsia="Times New Roman" w:hAnsi="Verdana" w:cs="Verdana"/>
      <w:kern w:val="0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263C0D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263C0D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C0D"/>
    <w:rPr>
      <w:rFonts w:ascii="Tahoma" w:eastAsia="Times New Roman" w:hAnsi="Tahoma" w:cs="Tahoma"/>
      <w:i/>
      <w:iCs/>
      <w:kern w:val="0"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263C0D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263C0D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263C0D"/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263C0D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263C0D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63C0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63C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C0D"/>
    <w:rPr>
      <w:rFonts w:ascii="Tahoma" w:eastAsia="Times New Roman" w:hAnsi="Tahoma" w:cs="Tahoma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63C0D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3C0D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263C0D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263C0D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263C0D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263C0D"/>
    <w:rPr>
      <w:sz w:val="20"/>
      <w:szCs w:val="20"/>
    </w:rPr>
  </w:style>
  <w:style w:type="character" w:styleId="Hipercze">
    <w:name w:val="Hyperlink"/>
    <w:basedOn w:val="Domylnaczcionkaakapitu"/>
    <w:uiPriority w:val="99"/>
    <w:rsid w:val="00263C0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263C0D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63C0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C0D"/>
    <w:rPr>
      <w:rFonts w:ascii="Tahoma" w:eastAsia="Times New Roman" w:hAnsi="Tahoma" w:cs="Tahoma"/>
      <w:kern w:val="0"/>
      <w:lang w:eastAsia="pl-PL"/>
    </w:rPr>
  </w:style>
  <w:style w:type="character" w:customStyle="1" w:styleId="CommentSubjectChar">
    <w:name w:val="Comment Subject Char"/>
    <w:uiPriority w:val="99"/>
    <w:semiHidden/>
    <w:locked/>
    <w:rsid w:val="00263C0D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3C0D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C0D"/>
    <w:rPr>
      <w:rFonts w:ascii="Tahoma" w:eastAsia="Calibri" w:hAnsi="Tahoma" w:cs="Tahoma"/>
      <w:b/>
      <w:bCs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63C0D"/>
    <w:pPr>
      <w:spacing w:before="120" w:after="0" w:line="240" w:lineRule="auto"/>
      <w:jc w:val="both"/>
    </w:pPr>
    <w:rPr>
      <w:rFonts w:ascii="Tahoma" w:eastAsia="Times New Roman" w:hAnsi="Tahoma" w:cs="Tahoma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263C0D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3C0D"/>
    <w:rPr>
      <w:rFonts w:ascii="Tahoma" w:eastAsia="Times New Roman" w:hAnsi="Tahoma" w:cs="Tahoma"/>
      <w:color w:val="000000"/>
      <w:kern w:val="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263C0D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263C0D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263C0D"/>
    <w:rPr>
      <w:rFonts w:eastAsia="Times New Roman"/>
      <w:b/>
      <w:color w:val="000000"/>
      <w:kern w:val="0"/>
      <w:sz w:val="24"/>
      <w:szCs w:val="20"/>
    </w:rPr>
  </w:style>
  <w:style w:type="paragraph" w:styleId="Lista">
    <w:name w:val="List"/>
    <w:basedOn w:val="Normalny"/>
    <w:rsid w:val="00263C0D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263C0D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263C0D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qFormat/>
    <w:rsid w:val="00263C0D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263C0D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263C0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3C0D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C0D"/>
    <w:rPr>
      <w:rFonts w:ascii="Tahoma" w:eastAsia="Times New Roman" w:hAnsi="Tahoma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63C0D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263C0D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263C0D"/>
    <w:pPr>
      <w:ind w:left="1920"/>
    </w:pPr>
  </w:style>
  <w:style w:type="paragraph" w:customStyle="1" w:styleId="ZnakZnak1">
    <w:name w:val="Znak Znak1"/>
    <w:basedOn w:val="Normalny"/>
    <w:uiPriority w:val="99"/>
    <w:rsid w:val="00263C0D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Wcicienormalne">
    <w:name w:val="Normal Indent"/>
    <w:basedOn w:val="Normalny"/>
    <w:rsid w:val="00263C0D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263C0D"/>
    <w:rPr>
      <w:rFonts w:cs="Times New Roman"/>
    </w:rPr>
  </w:style>
  <w:style w:type="paragraph" w:customStyle="1" w:styleId="scfbrieftext">
    <w:name w:val="scfbrieftext"/>
    <w:basedOn w:val="Normalny"/>
    <w:rsid w:val="00263C0D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263C0D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263C0D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263C0D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263C0D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263C0D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263C0D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263C0D"/>
    <w:rPr>
      <w:rFonts w:cs="Times New Roman"/>
      <w:i/>
      <w:iCs/>
    </w:rPr>
  </w:style>
  <w:style w:type="paragraph" w:customStyle="1" w:styleId="scforgzeile">
    <w:name w:val="scforgzeile"/>
    <w:basedOn w:val="Normalny"/>
    <w:rsid w:val="00263C0D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263C0D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263C0D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263C0D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263C0D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263C0D"/>
    <w:pPr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63C0D"/>
    <w:rPr>
      <w:rFonts w:ascii="Arial" w:eastAsia="Times New Roman" w:hAnsi="Arial"/>
      <w:kern w:val="0"/>
      <w:sz w:val="20"/>
      <w:szCs w:val="20"/>
    </w:rPr>
  </w:style>
  <w:style w:type="character" w:styleId="Odwoanieprzypisukocowego">
    <w:name w:val="endnote reference"/>
    <w:uiPriority w:val="99"/>
    <w:rsid w:val="00263C0D"/>
    <w:rPr>
      <w:vertAlign w:val="superscript"/>
    </w:rPr>
  </w:style>
  <w:style w:type="paragraph" w:customStyle="1" w:styleId="standard">
    <w:name w:val="standard"/>
    <w:basedOn w:val="Normalny"/>
    <w:rsid w:val="00263C0D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263C0D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C0D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263C0D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263C0D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263C0D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263C0D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263C0D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263C0D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263C0D"/>
    <w:pPr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3C0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263C0D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63C0D"/>
    <w:rPr>
      <w:rFonts w:ascii="Tahoma" w:eastAsia="Times New Roman" w:hAnsi="Tahoma" w:cs="Tahoma"/>
      <w:kern w:val="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63C0D"/>
  </w:style>
  <w:style w:type="paragraph" w:customStyle="1" w:styleId="BalloonText1">
    <w:name w:val="Balloon Text1"/>
    <w:basedOn w:val="Normalny"/>
    <w:semiHidden/>
    <w:rsid w:val="00263C0D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263C0D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263C0D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263C0D"/>
    <w:pPr>
      <w:spacing w:after="120" w:line="240" w:lineRule="auto"/>
      <w:jc w:val="both"/>
    </w:pPr>
    <w:rPr>
      <w:rFonts w:eastAsia="Times New Roman"/>
      <w:kern w:val="0"/>
      <w:sz w:val="22"/>
      <w:szCs w:val="20"/>
    </w:rPr>
  </w:style>
  <w:style w:type="paragraph" w:customStyle="1" w:styleId="Tabelazwyky">
    <w:name w:val="Tabela zwykły"/>
    <w:basedOn w:val="Normalny"/>
    <w:rsid w:val="00263C0D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263C0D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263C0D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263C0D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263C0D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263C0D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263C0D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263C0D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263C0D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263C0D"/>
    <w:rPr>
      <w:color w:val="0000FF"/>
      <w:spacing w:val="0"/>
      <w:u w:val="double"/>
    </w:rPr>
  </w:style>
  <w:style w:type="character" w:customStyle="1" w:styleId="DeltaViewDeletion">
    <w:name w:val="DeltaView Deletion"/>
    <w:rsid w:val="00263C0D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263C0D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63C0D"/>
    <w:rPr>
      <w:rFonts w:ascii="Tahoma" w:eastAsia="Times New Roman" w:hAnsi="Tahoma" w:cs="Tahoma"/>
      <w:kern w:val="0"/>
      <w:sz w:val="20"/>
      <w:szCs w:val="24"/>
      <w:lang w:eastAsia="pl-PL"/>
    </w:rPr>
  </w:style>
  <w:style w:type="paragraph" w:styleId="NormalnyWeb">
    <w:name w:val="Normal (Web)"/>
    <w:basedOn w:val="Normalny"/>
    <w:rsid w:val="00263C0D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263C0D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263C0D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263C0D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263C0D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263C0D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263C0D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263C0D"/>
  </w:style>
  <w:style w:type="paragraph" w:customStyle="1" w:styleId="BulletedList">
    <w:name w:val="Bulleted List"/>
    <w:basedOn w:val="Tekstpodstawowy3"/>
    <w:qFormat/>
    <w:rsid w:val="00263C0D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263C0D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263C0D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263C0D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263C0D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263C0D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263C0D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263C0D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C0D"/>
    <w:rPr>
      <w:rFonts w:ascii="Tahoma" w:eastAsia="Times New Roman" w:hAnsi="Tahoma" w:cs="Tahoma"/>
      <w:color w:val="000000"/>
      <w:kern w:val="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263C0D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263C0D"/>
    <w:rPr>
      <w:rFonts w:ascii="Tahoma" w:eastAsia="Times New Roman" w:hAnsi="Tahoma" w:cs="Tahoma"/>
      <w:b/>
      <w:bCs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63C0D"/>
    <w:rPr>
      <w:rFonts w:ascii="Calibri" w:eastAsia="Times New Roman" w:hAnsi="Calibri"/>
      <w:kern w:val="0"/>
      <w:sz w:val="22"/>
      <w:szCs w:val="22"/>
    </w:rPr>
  </w:style>
  <w:style w:type="paragraph" w:customStyle="1" w:styleId="Style36">
    <w:name w:val="Style36"/>
    <w:basedOn w:val="Normalny"/>
    <w:uiPriority w:val="99"/>
    <w:rsid w:val="00263C0D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263C0D"/>
    <w:pPr>
      <w:spacing w:before="120" w:after="0" w:line="240" w:lineRule="auto"/>
      <w:jc w:val="both"/>
    </w:pPr>
    <w:rPr>
      <w:rFonts w:ascii="Tahoma" w:eastAsia="Times New Roman" w:hAnsi="Tahoma" w:cs="Tahoma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63C0D"/>
    <w:pPr>
      <w:spacing w:before="120" w:after="0" w:line="240" w:lineRule="auto"/>
      <w:jc w:val="both"/>
    </w:pPr>
    <w:rPr>
      <w:rFonts w:ascii="Tahoma" w:eastAsia="Times New Roman" w:hAnsi="Tahoma" w:cs="Tahoma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3C0D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FontStyle32">
    <w:name w:val="Font Style32"/>
    <w:rsid w:val="00263C0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263C0D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63C0D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54968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/>
      <w:b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Urban</dc:creator>
  <cp:keywords/>
  <dc:description/>
  <cp:lastModifiedBy>Targalska Adrianna</cp:lastModifiedBy>
  <cp:revision>11</cp:revision>
  <dcterms:created xsi:type="dcterms:W3CDTF">2016-08-08T09:55:00Z</dcterms:created>
  <dcterms:modified xsi:type="dcterms:W3CDTF">2016-08-09T08:36:00Z</dcterms:modified>
</cp:coreProperties>
</file>